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E3" w:rsidRPr="00B8522B" w:rsidRDefault="002815E3" w:rsidP="002815E3">
      <w:pPr>
        <w:spacing w:line="420" w:lineRule="exact"/>
        <w:rPr>
          <w:b/>
          <w:sz w:val="28"/>
          <w:szCs w:val="28"/>
        </w:rPr>
      </w:pPr>
      <w:r w:rsidRPr="00B8522B">
        <w:rPr>
          <w:rFonts w:ascii="宋体" w:hAnsi="宋体" w:hint="eastAsia"/>
          <w:b/>
          <w:sz w:val="28"/>
          <w:szCs w:val="28"/>
        </w:rPr>
        <w:t>附件3</w:t>
      </w:r>
    </w:p>
    <w:p w:rsidR="002815E3" w:rsidRDefault="002815E3" w:rsidP="00667643">
      <w:pPr>
        <w:spacing w:line="440" w:lineRule="exact"/>
        <w:ind w:firstLineChars="98" w:firstLine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BF3198"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A76EEB">
        <w:rPr>
          <w:rFonts w:ascii="宋体" w:hAnsi="宋体" w:hint="eastAsia"/>
          <w:b/>
          <w:sz w:val="28"/>
          <w:szCs w:val="28"/>
        </w:rPr>
        <w:t>2023</w:t>
      </w:r>
      <w:r w:rsidRPr="00A76EEB">
        <w:rPr>
          <w:rFonts w:ascii="宋体" w:hAnsi="宋体"/>
          <w:b/>
          <w:sz w:val="28"/>
          <w:szCs w:val="28"/>
        </w:rPr>
        <w:t>中国快消品知识产权</w:t>
      </w:r>
      <w:r>
        <w:rPr>
          <w:rFonts w:ascii="宋体" w:hAnsi="宋体"/>
          <w:b/>
          <w:sz w:val="28"/>
          <w:szCs w:val="28"/>
        </w:rPr>
        <w:t>保护与</w:t>
      </w:r>
      <w:r w:rsidRPr="00780683">
        <w:rPr>
          <w:rFonts w:ascii="宋体" w:hAnsi="宋体" w:hint="eastAsia"/>
          <w:b/>
          <w:sz w:val="28"/>
          <w:szCs w:val="28"/>
        </w:rPr>
        <w:t>创新</w:t>
      </w:r>
      <w:r w:rsidRPr="00A76EEB">
        <w:rPr>
          <w:rFonts w:ascii="宋体" w:hAnsi="宋体"/>
          <w:b/>
          <w:sz w:val="28"/>
          <w:szCs w:val="28"/>
        </w:rPr>
        <w:t>峰会合作方案</w:t>
      </w:r>
    </w:p>
    <w:p w:rsidR="00667643" w:rsidRPr="00DE72B2" w:rsidRDefault="00667643" w:rsidP="00667643">
      <w:pPr>
        <w:spacing w:line="440" w:lineRule="exact"/>
        <w:ind w:firstLineChars="98" w:firstLine="275"/>
        <w:rPr>
          <w:rFonts w:ascii="宋体" w:hAnsi="宋体"/>
          <w:b/>
          <w:sz w:val="28"/>
          <w:szCs w:val="28"/>
        </w:rPr>
      </w:pPr>
    </w:p>
    <w:p w:rsidR="002815E3" w:rsidRPr="004F5403" w:rsidRDefault="002815E3" w:rsidP="005860BE">
      <w:pPr>
        <w:ind w:firstLineChars="1372" w:firstLine="3306"/>
        <w:rPr>
          <w:b/>
          <w:sz w:val="24"/>
          <w:szCs w:val="24"/>
        </w:rPr>
      </w:pPr>
      <w:r w:rsidRPr="004F5403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协办单位  金额</w:t>
      </w:r>
      <w:r w:rsidR="00424505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20</w:t>
      </w:r>
      <w:r w:rsidRPr="004F5403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7"/>
        <w:gridCol w:w="8298"/>
      </w:tblGrid>
      <w:tr w:rsidR="00C75F10" w:rsidRPr="00F050F4" w:rsidTr="00C75F10">
        <w:trPr>
          <w:trHeight w:val="290"/>
        </w:trPr>
        <w:tc>
          <w:tcPr>
            <w:tcW w:w="456" w:type="dxa"/>
            <w:vMerge w:val="restart"/>
            <w:shd w:val="clear" w:color="auto" w:fill="FFFFFF"/>
          </w:tcPr>
          <w:p w:rsidR="00C75F10" w:rsidRPr="00F050F4" w:rsidRDefault="00C75F10" w:rsidP="00C75F10">
            <w:pPr>
              <w:rPr>
                <w:b/>
                <w:color w:val="FFFFFF"/>
                <w:sz w:val="24"/>
                <w:szCs w:val="24"/>
              </w:rPr>
            </w:pPr>
          </w:p>
          <w:p w:rsidR="00C75F10" w:rsidRPr="00F050F4" w:rsidRDefault="00C75F10" w:rsidP="00C75F10">
            <w:pPr>
              <w:rPr>
                <w:b/>
                <w:color w:val="FFFFFF"/>
                <w:sz w:val="24"/>
                <w:szCs w:val="24"/>
              </w:rPr>
            </w:pPr>
          </w:p>
          <w:p w:rsidR="00C75F10" w:rsidRPr="00F050F4" w:rsidRDefault="00C75F10" w:rsidP="00C75F10">
            <w:pPr>
              <w:rPr>
                <w:color w:val="000000"/>
                <w:sz w:val="24"/>
                <w:szCs w:val="24"/>
              </w:rPr>
            </w:pPr>
          </w:p>
          <w:p w:rsidR="00C02CFB" w:rsidRDefault="00C02CFB" w:rsidP="00C75F10">
            <w:pPr>
              <w:rPr>
                <w:color w:val="000000"/>
                <w:sz w:val="24"/>
                <w:szCs w:val="24"/>
              </w:rPr>
            </w:pPr>
          </w:p>
          <w:p w:rsidR="00C75F10" w:rsidRPr="00C341EA" w:rsidRDefault="00C75F10" w:rsidP="00C75F10">
            <w:pPr>
              <w:rPr>
                <w:b/>
                <w:color w:val="000000"/>
                <w:sz w:val="24"/>
                <w:szCs w:val="24"/>
              </w:rPr>
            </w:pPr>
            <w:r w:rsidRPr="00C341EA">
              <w:rPr>
                <w:rFonts w:hint="eastAsia"/>
                <w:b/>
                <w:color w:val="000000"/>
                <w:sz w:val="24"/>
                <w:szCs w:val="24"/>
              </w:rPr>
              <w:t>权</w:t>
            </w:r>
          </w:p>
          <w:p w:rsidR="00C75F10" w:rsidRPr="00F050F4" w:rsidRDefault="00C75F10" w:rsidP="00C75F10">
            <w:pPr>
              <w:rPr>
                <w:sz w:val="24"/>
                <w:szCs w:val="24"/>
              </w:rPr>
            </w:pPr>
            <w:r w:rsidRPr="00C341EA">
              <w:rPr>
                <w:rFonts w:hint="eastAsia"/>
                <w:b/>
                <w:color w:val="000000"/>
                <w:sz w:val="24"/>
                <w:szCs w:val="24"/>
              </w:rPr>
              <w:t>益</w:t>
            </w:r>
          </w:p>
        </w:tc>
        <w:tc>
          <w:tcPr>
            <w:tcW w:w="8299" w:type="dxa"/>
            <w:shd w:val="clear" w:color="auto" w:fill="FFFFFF"/>
          </w:tcPr>
          <w:p w:rsidR="00C75F10" w:rsidRPr="00F050F4" w:rsidRDefault="00C75F10" w:rsidP="00C75F10">
            <w:pPr>
              <w:rPr>
                <w:sz w:val="24"/>
                <w:szCs w:val="24"/>
              </w:rPr>
            </w:pPr>
            <w:r w:rsidRPr="004F54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会场签到板、会场背景板、会议资料袋、代表证展示单位名称和LOGO</w:t>
            </w:r>
          </w:p>
        </w:tc>
      </w:tr>
      <w:tr w:rsidR="00C75F10" w:rsidRPr="00F050F4" w:rsidTr="00C75F10">
        <w:trPr>
          <w:trHeight w:val="281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A17310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会场内前排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摆放</w:t>
            </w: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彩色喷绘广告牌</w:t>
            </w:r>
            <w:r w:rsidR="00A173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1个，规格2mx3m </w:t>
            </w:r>
          </w:p>
        </w:tc>
      </w:tr>
      <w:tr w:rsidR="00C75F10" w:rsidRPr="00F050F4" w:rsidTr="00C75F10">
        <w:trPr>
          <w:trHeight w:val="262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会场外摆放</w:t>
            </w: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彩色喷绘广告牌</w:t>
            </w:r>
            <w:r w:rsidR="00A173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1个，规格2mx3m</w:t>
            </w:r>
          </w:p>
        </w:tc>
      </w:tr>
      <w:tr w:rsidR="00C75F10" w:rsidRPr="00F050F4" w:rsidTr="00C75F10">
        <w:trPr>
          <w:trHeight w:val="225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4F5403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酒店显要位置放置3mx2m展位</w:t>
            </w:r>
          </w:p>
        </w:tc>
      </w:tr>
      <w:tr w:rsidR="00C75F10" w:rsidRPr="00F050F4" w:rsidTr="00C75F10">
        <w:trPr>
          <w:trHeight w:val="253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10</w:t>
            </w:r>
            <w:r w:rsidRPr="004F5403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个免费参会名额</w:t>
            </w:r>
          </w:p>
        </w:tc>
      </w:tr>
      <w:tr w:rsidR="00C75F10" w:rsidRPr="00F050F4" w:rsidTr="00C75F10">
        <w:trPr>
          <w:trHeight w:val="225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4F5403" w:rsidRDefault="00542BB3" w:rsidP="00542BB3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企业代表做主旨演讲</w:t>
            </w:r>
            <w:r w:rsidR="00FC4BA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0分钟</w:t>
            </w:r>
          </w:p>
        </w:tc>
      </w:tr>
      <w:tr w:rsidR="00C75F10" w:rsidRPr="00F050F4" w:rsidTr="00C75F10">
        <w:trPr>
          <w:trHeight w:val="330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947ED6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主持人现场口头鸣谢，每天2次</w:t>
            </w:r>
          </w:p>
        </w:tc>
      </w:tr>
      <w:tr w:rsidR="00C75F10" w:rsidRPr="00F050F4" w:rsidTr="00C75F10">
        <w:trPr>
          <w:trHeight w:val="328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947ED6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2名代表可在大会前排贵宾席就座</w:t>
            </w:r>
          </w:p>
        </w:tc>
      </w:tr>
      <w:tr w:rsidR="00C75F10" w:rsidRPr="00F050F4" w:rsidTr="00E22DA6">
        <w:trPr>
          <w:trHeight w:val="218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947ED6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会休时间播放企业宣传片</w:t>
            </w:r>
          </w:p>
        </w:tc>
      </w:tr>
      <w:tr w:rsidR="00C75F10" w:rsidRPr="00F050F4" w:rsidTr="00C75F10">
        <w:trPr>
          <w:trHeight w:val="312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75F10" w:rsidRPr="00947ED6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网易、搜狐、凤凰网、新华网等知名媒体现场进行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专题</w:t>
            </w: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采访报道</w:t>
            </w:r>
          </w:p>
        </w:tc>
      </w:tr>
      <w:tr w:rsidR="00C75F10" w:rsidRPr="00F050F4" w:rsidTr="00C75F10">
        <w:trPr>
          <w:trHeight w:val="298"/>
        </w:trPr>
        <w:tc>
          <w:tcPr>
            <w:tcW w:w="456" w:type="dxa"/>
            <w:vMerge/>
            <w:shd w:val="clear" w:color="auto" w:fill="FFFFFF"/>
          </w:tcPr>
          <w:p w:rsidR="00C75F10" w:rsidRPr="004F5403" w:rsidRDefault="00C75F10" w:rsidP="00C75F10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tcBorders>
              <w:bottom w:val="single" w:sz="4" w:space="0" w:color="auto"/>
            </w:tcBorders>
            <w:shd w:val="clear" w:color="auto" w:fill="FFFFFF"/>
          </w:tcPr>
          <w:p w:rsidR="00C75F10" w:rsidRPr="00947ED6" w:rsidRDefault="00C75F10" w:rsidP="00C75F10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会后协办单位与本次活动绑定</w:t>
            </w:r>
            <w:r w:rsidR="00C37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推送</w:t>
            </w:r>
            <w:r w:rsidR="00C3768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联动</w:t>
            </w:r>
            <w:r w:rsidR="00B71B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报道</w:t>
            </w:r>
          </w:p>
        </w:tc>
      </w:tr>
    </w:tbl>
    <w:p w:rsidR="002815E3" w:rsidRPr="00026110" w:rsidRDefault="002815E3" w:rsidP="005860BE">
      <w:pPr>
        <w:ind w:firstLineChars="1323" w:firstLine="3188"/>
        <w:rPr>
          <w:sz w:val="24"/>
          <w:szCs w:val="24"/>
        </w:rPr>
      </w:pPr>
      <w:r w:rsidRPr="00026110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专题沙龙</w:t>
      </w:r>
      <w:r w:rsidR="00CB30DB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 xml:space="preserve">   </w:t>
      </w:r>
      <w:r w:rsidRPr="00026110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金额</w:t>
      </w:r>
      <w:r w:rsidR="00B87394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8</w:t>
      </w:r>
      <w:r w:rsidRPr="00026110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7"/>
        <w:gridCol w:w="8298"/>
      </w:tblGrid>
      <w:tr w:rsidR="00C35004" w:rsidRPr="00F050F4" w:rsidTr="000570C8">
        <w:trPr>
          <w:trHeight w:val="290"/>
        </w:trPr>
        <w:tc>
          <w:tcPr>
            <w:tcW w:w="456" w:type="dxa"/>
            <w:vMerge w:val="restart"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7237C" w:rsidRDefault="00C7237C" w:rsidP="007C591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02CFB" w:rsidRDefault="00C02CFB" w:rsidP="007C5919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02CFB" w:rsidRPr="006D5189" w:rsidRDefault="00C02CFB" w:rsidP="007C5919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C35004" w:rsidRPr="006D5189" w:rsidRDefault="00C35004" w:rsidP="007C5919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6D518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权</w:t>
            </w:r>
          </w:p>
          <w:p w:rsidR="00C35004" w:rsidRPr="00F050F4" w:rsidRDefault="00C35004" w:rsidP="007C5919">
            <w:pPr>
              <w:rPr>
                <w:rFonts w:ascii="宋体" w:hAnsi="宋体"/>
                <w:sz w:val="24"/>
                <w:szCs w:val="24"/>
              </w:rPr>
            </w:pPr>
            <w:r w:rsidRPr="006D518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益</w:t>
            </w:r>
          </w:p>
        </w:tc>
        <w:tc>
          <w:tcPr>
            <w:tcW w:w="8299" w:type="dxa"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/>
                <w:sz w:val="24"/>
                <w:szCs w:val="24"/>
              </w:rPr>
            </w:pPr>
            <w:r w:rsidRPr="00F050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会场签到板、会场背景板、会议资料袋展示单位名称和LOGO</w:t>
            </w:r>
          </w:p>
        </w:tc>
      </w:tr>
      <w:tr w:rsidR="00C35004" w:rsidRPr="00F050F4" w:rsidTr="000570C8">
        <w:trPr>
          <w:trHeight w:val="312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50F4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会场外</w:t>
            </w:r>
            <w:r w:rsidR="0074495C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摆放</w:t>
            </w:r>
            <w:r w:rsidRPr="00F050F4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彩色喷绘广告牌</w:t>
            </w:r>
            <w:r w:rsidR="007449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1个</w:t>
            </w:r>
            <w:r w:rsidR="0064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612DF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  <w:r w:rsidR="00A173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2mx3m</w:t>
            </w:r>
          </w:p>
        </w:tc>
      </w:tr>
      <w:tr w:rsidR="00C35004" w:rsidRPr="00F050F4" w:rsidTr="000570C8">
        <w:trPr>
          <w:trHeight w:val="299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4F5403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酒店显要位置放置3mx2m展位</w:t>
            </w:r>
          </w:p>
        </w:tc>
      </w:tr>
      <w:tr w:rsidR="00C35004" w:rsidRPr="00F050F4" w:rsidTr="000570C8">
        <w:trPr>
          <w:trHeight w:val="275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专题沙龙讨论1小时</w:t>
            </w:r>
          </w:p>
        </w:tc>
      </w:tr>
      <w:tr w:rsidR="00C35004" w:rsidRPr="00F050F4" w:rsidTr="000570C8">
        <w:trPr>
          <w:trHeight w:val="312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4174BF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F050F4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协助</w:t>
            </w: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企业</w:t>
            </w:r>
            <w:r w:rsidRPr="00F050F4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邀请</w:t>
            </w: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参与讨论的专家、学者及相关权威人士</w:t>
            </w:r>
          </w:p>
        </w:tc>
      </w:tr>
      <w:tr w:rsidR="007C5919" w:rsidRPr="00F050F4" w:rsidTr="000570C8">
        <w:trPr>
          <w:trHeight w:val="299"/>
        </w:trPr>
        <w:tc>
          <w:tcPr>
            <w:tcW w:w="456" w:type="dxa"/>
            <w:vMerge/>
            <w:shd w:val="clear" w:color="auto" w:fill="FFFFFF"/>
          </w:tcPr>
          <w:p w:rsidR="007C5919" w:rsidRPr="00F050F4" w:rsidRDefault="007C5919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7C5919" w:rsidRPr="00F050F4" w:rsidRDefault="007C5919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企业可自行邀请重要合作</w:t>
            </w:r>
            <w:r w:rsidR="007C0391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伙伴参与讨论</w:t>
            </w:r>
            <w:r w:rsidR="00245EAF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，或担任沙龙主持人</w:t>
            </w:r>
          </w:p>
        </w:tc>
      </w:tr>
      <w:tr w:rsidR="00C35004" w:rsidRPr="00F050F4" w:rsidTr="000570C8">
        <w:trPr>
          <w:trHeight w:val="353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AD70F5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F050F4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1名代表可在大会前排贵宾席就座</w:t>
            </w:r>
          </w:p>
        </w:tc>
      </w:tr>
      <w:tr w:rsidR="00AD70F5" w:rsidRPr="00F050F4" w:rsidTr="000570C8">
        <w:trPr>
          <w:trHeight w:val="258"/>
        </w:trPr>
        <w:tc>
          <w:tcPr>
            <w:tcW w:w="456" w:type="dxa"/>
            <w:vMerge/>
            <w:shd w:val="clear" w:color="auto" w:fill="FFFFFF"/>
          </w:tcPr>
          <w:p w:rsidR="00AD70F5" w:rsidRPr="00F050F4" w:rsidRDefault="00AD70F5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AD70F5" w:rsidRPr="00F050F4" w:rsidRDefault="005F2AAB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6</w:t>
            </w:r>
            <w:r w:rsidR="00AD70F5" w:rsidRPr="004F5403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个免费参会名额</w:t>
            </w:r>
          </w:p>
        </w:tc>
      </w:tr>
      <w:tr w:rsidR="00C35004" w:rsidRPr="00F050F4" w:rsidTr="000570C8">
        <w:trPr>
          <w:trHeight w:val="366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会休时间播放企业宣传片</w:t>
            </w:r>
          </w:p>
        </w:tc>
      </w:tr>
      <w:tr w:rsidR="00C35004" w:rsidRPr="00F050F4" w:rsidTr="000570C8">
        <w:trPr>
          <w:trHeight w:val="244"/>
        </w:trPr>
        <w:tc>
          <w:tcPr>
            <w:tcW w:w="456" w:type="dxa"/>
            <w:vMerge/>
            <w:shd w:val="clear" w:color="auto" w:fill="FFFFFF"/>
          </w:tcPr>
          <w:p w:rsidR="00C35004" w:rsidRPr="00F050F4" w:rsidRDefault="00C35004" w:rsidP="007C591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tcBorders>
              <w:bottom w:val="single" w:sz="4" w:space="0" w:color="auto"/>
            </w:tcBorders>
            <w:shd w:val="clear" w:color="auto" w:fill="FFFFFF"/>
          </w:tcPr>
          <w:p w:rsidR="00C35004" w:rsidRPr="00947ED6" w:rsidRDefault="00C35004" w:rsidP="007C5919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单位的宣传资料放入活动专用的手提袋中</w:t>
            </w:r>
          </w:p>
        </w:tc>
      </w:tr>
    </w:tbl>
    <w:p w:rsidR="002815E3" w:rsidRPr="002669B6" w:rsidRDefault="002815E3" w:rsidP="00206A5F">
      <w:pPr>
        <w:ind w:firstLineChars="1371" w:firstLine="3303"/>
        <w:rPr>
          <w:rFonts w:ascii="宋体" w:hAnsi="宋体"/>
          <w:b/>
          <w:sz w:val="24"/>
          <w:szCs w:val="24"/>
        </w:rPr>
      </w:pPr>
      <w:r w:rsidRPr="002669B6">
        <w:rPr>
          <w:rFonts w:ascii="宋体" w:hAnsi="宋体" w:hint="eastAsia"/>
          <w:b/>
          <w:sz w:val="24"/>
          <w:szCs w:val="24"/>
        </w:rPr>
        <w:t xml:space="preserve">晚宴赞助  </w:t>
      </w:r>
      <w:r w:rsidRPr="002669B6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金额</w:t>
      </w:r>
      <w:r w:rsidR="00D961CD">
        <w:rPr>
          <w:rFonts w:ascii="宋体" w:hAnsi="宋体" w:hint="eastAsia"/>
          <w:b/>
          <w:sz w:val="24"/>
          <w:szCs w:val="24"/>
        </w:rPr>
        <w:t>6</w:t>
      </w:r>
      <w:r w:rsidRPr="002669B6">
        <w:rPr>
          <w:rFonts w:ascii="宋体" w:hAnsi="宋体" w:hint="eastAsia"/>
          <w:b/>
          <w:sz w:val="24"/>
          <w:szCs w:val="24"/>
        </w:rPr>
        <w:t>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7"/>
        <w:gridCol w:w="8298"/>
      </w:tblGrid>
      <w:tr w:rsidR="002815E3" w:rsidRPr="00F050F4" w:rsidTr="00A3227E">
        <w:trPr>
          <w:trHeight w:val="279"/>
        </w:trPr>
        <w:tc>
          <w:tcPr>
            <w:tcW w:w="456" w:type="dxa"/>
            <w:vMerge w:val="restart"/>
            <w:shd w:val="clear" w:color="auto" w:fill="FFFFFF"/>
          </w:tcPr>
          <w:p w:rsidR="002815E3" w:rsidRPr="00F050F4" w:rsidRDefault="002815E3" w:rsidP="00A3227E">
            <w:pPr>
              <w:rPr>
                <w:b/>
                <w:color w:val="000000"/>
                <w:sz w:val="24"/>
                <w:szCs w:val="24"/>
              </w:rPr>
            </w:pPr>
          </w:p>
          <w:p w:rsidR="002815E3" w:rsidRPr="00F050F4" w:rsidRDefault="002815E3" w:rsidP="00A3227E">
            <w:pPr>
              <w:rPr>
                <w:b/>
                <w:color w:val="000000"/>
                <w:sz w:val="24"/>
                <w:szCs w:val="24"/>
              </w:rPr>
            </w:pPr>
          </w:p>
          <w:p w:rsidR="002815E3" w:rsidRPr="006D5189" w:rsidRDefault="002815E3" w:rsidP="00A3227E">
            <w:pPr>
              <w:rPr>
                <w:b/>
                <w:color w:val="000000"/>
                <w:sz w:val="24"/>
                <w:szCs w:val="24"/>
              </w:rPr>
            </w:pPr>
            <w:r w:rsidRPr="006D5189">
              <w:rPr>
                <w:rFonts w:hint="eastAsia"/>
                <w:b/>
                <w:color w:val="000000"/>
                <w:sz w:val="24"/>
                <w:szCs w:val="24"/>
              </w:rPr>
              <w:t>权</w:t>
            </w:r>
          </w:p>
          <w:p w:rsidR="002815E3" w:rsidRPr="00F050F4" w:rsidRDefault="002815E3" w:rsidP="00A3227E">
            <w:pPr>
              <w:rPr>
                <w:sz w:val="24"/>
                <w:szCs w:val="24"/>
              </w:rPr>
            </w:pPr>
            <w:r w:rsidRPr="006D5189">
              <w:rPr>
                <w:rFonts w:hint="eastAsia"/>
                <w:b/>
                <w:color w:val="000000"/>
                <w:sz w:val="24"/>
                <w:szCs w:val="24"/>
              </w:rPr>
              <w:t>益</w:t>
            </w:r>
          </w:p>
        </w:tc>
        <w:tc>
          <w:tcPr>
            <w:tcW w:w="8299" w:type="dxa"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69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会场签到板、会场背景板、会议资料袋、代表证</w:t>
            </w:r>
            <w:r w:rsidR="00EC45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列名企业LOGO</w:t>
            </w:r>
          </w:p>
        </w:tc>
      </w:tr>
      <w:tr w:rsidR="002815E3" w:rsidRPr="00F050F4" w:rsidTr="00A3227E">
        <w:trPr>
          <w:trHeight w:val="213"/>
        </w:trPr>
        <w:tc>
          <w:tcPr>
            <w:tcW w:w="456" w:type="dxa"/>
            <w:vMerge/>
            <w:shd w:val="clear" w:color="auto" w:fill="FFFFFF"/>
          </w:tcPr>
          <w:p w:rsidR="002815E3" w:rsidRPr="00F050F4" w:rsidRDefault="002815E3" w:rsidP="00A3227E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2815E3" w:rsidRPr="002669B6" w:rsidRDefault="00594F77" w:rsidP="00594F77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晚宴现场摆放</w:t>
            </w:r>
            <w:r w:rsidR="002815E3"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3mx2m展位</w:t>
            </w:r>
          </w:p>
        </w:tc>
      </w:tr>
      <w:tr w:rsidR="002815E3" w:rsidRPr="00F050F4" w:rsidTr="00A3227E">
        <w:trPr>
          <w:trHeight w:val="253"/>
        </w:trPr>
        <w:tc>
          <w:tcPr>
            <w:tcW w:w="456" w:type="dxa"/>
            <w:vMerge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2815E3" w:rsidRPr="002669B6" w:rsidRDefault="005F2AAB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5</w:t>
            </w:r>
            <w:r w:rsidR="002815E3"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个免费参会名额</w:t>
            </w:r>
          </w:p>
        </w:tc>
      </w:tr>
      <w:tr w:rsidR="002815E3" w:rsidRPr="00F050F4" w:rsidTr="00A3227E">
        <w:trPr>
          <w:trHeight w:val="366"/>
        </w:trPr>
        <w:tc>
          <w:tcPr>
            <w:tcW w:w="456" w:type="dxa"/>
            <w:vMerge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主持人口头鸣谢</w:t>
            </w:r>
            <w:r w:rsidR="00CE7391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1</w:t>
            </w:r>
            <w:r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次</w:t>
            </w:r>
          </w:p>
        </w:tc>
      </w:tr>
      <w:tr w:rsidR="002815E3" w:rsidRPr="00F050F4" w:rsidTr="00A3227E">
        <w:trPr>
          <w:trHeight w:val="394"/>
        </w:trPr>
        <w:tc>
          <w:tcPr>
            <w:tcW w:w="456" w:type="dxa"/>
            <w:vMerge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2815E3" w:rsidRPr="002669B6" w:rsidRDefault="002815E3" w:rsidP="00973259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企业负责人在晚宴致辞</w:t>
            </w:r>
          </w:p>
        </w:tc>
      </w:tr>
      <w:tr w:rsidR="002815E3" w:rsidRPr="00F050F4" w:rsidTr="00A3227E">
        <w:trPr>
          <w:trHeight w:val="312"/>
        </w:trPr>
        <w:tc>
          <w:tcPr>
            <w:tcW w:w="456" w:type="dxa"/>
            <w:vMerge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2815E3" w:rsidRPr="002669B6" w:rsidRDefault="002815E3" w:rsidP="00A3227E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现场摆放相关产品、播放企业宣传片</w:t>
            </w:r>
          </w:p>
        </w:tc>
      </w:tr>
    </w:tbl>
    <w:p w:rsidR="001952AE" w:rsidRPr="002669B6" w:rsidRDefault="001A441E" w:rsidP="005E438B">
      <w:pPr>
        <w:ind w:firstLineChars="1323" w:firstLine="3188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演讲</w:t>
      </w:r>
      <w:r w:rsidR="00CD2A51">
        <w:rPr>
          <w:rFonts w:ascii="宋体" w:hAnsi="宋体" w:hint="eastAsia"/>
          <w:b/>
          <w:sz w:val="24"/>
          <w:szCs w:val="24"/>
        </w:rPr>
        <w:t>赞助</w:t>
      </w:r>
      <w:r w:rsidR="006D4389">
        <w:rPr>
          <w:rFonts w:ascii="宋体" w:hAnsi="宋体" w:hint="eastAsia"/>
          <w:b/>
          <w:sz w:val="24"/>
          <w:szCs w:val="24"/>
        </w:rPr>
        <w:t xml:space="preserve">  </w:t>
      </w:r>
      <w:r w:rsidR="002E5411" w:rsidRPr="002669B6">
        <w:rPr>
          <w:rFonts w:ascii="宋体" w:hAnsi="宋体" w:cs="宋体" w:hint="eastAsia"/>
          <w:b/>
          <w:bCs/>
          <w:color w:val="3B3B3B"/>
          <w:kern w:val="0"/>
          <w:sz w:val="24"/>
          <w:szCs w:val="24"/>
        </w:rPr>
        <w:t>金额</w:t>
      </w:r>
      <w:r w:rsidR="00C46277">
        <w:rPr>
          <w:rFonts w:ascii="宋体" w:hAnsi="宋体" w:hint="eastAsia"/>
          <w:b/>
          <w:sz w:val="24"/>
          <w:szCs w:val="24"/>
        </w:rPr>
        <w:t>5</w:t>
      </w:r>
      <w:r w:rsidR="006D4389">
        <w:rPr>
          <w:rFonts w:ascii="宋体" w:hAnsi="宋体" w:hint="eastAsia"/>
          <w:b/>
          <w:sz w:val="24"/>
          <w:szCs w:val="24"/>
        </w:rPr>
        <w:t>万</w:t>
      </w:r>
    </w:p>
    <w:tbl>
      <w:tblPr>
        <w:tblpPr w:leftFromText="180" w:rightFromText="180" w:vertAnchor="text" w:horzAnchor="margin" w:tblpXSpec="center" w:tblpY="4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7"/>
        <w:gridCol w:w="8298"/>
      </w:tblGrid>
      <w:tr w:rsidR="001952AE" w:rsidRPr="00F050F4" w:rsidTr="006D5189">
        <w:trPr>
          <w:trHeight w:val="271"/>
        </w:trPr>
        <w:tc>
          <w:tcPr>
            <w:tcW w:w="456" w:type="dxa"/>
            <w:vMerge w:val="restart"/>
            <w:shd w:val="clear" w:color="auto" w:fill="FFFFFF"/>
            <w:vAlign w:val="center"/>
          </w:tcPr>
          <w:p w:rsidR="001952AE" w:rsidRPr="006D5189" w:rsidRDefault="001952AE" w:rsidP="006D5189">
            <w:pPr>
              <w:rPr>
                <w:b/>
                <w:color w:val="000000"/>
                <w:sz w:val="24"/>
                <w:szCs w:val="24"/>
              </w:rPr>
            </w:pPr>
            <w:r w:rsidRPr="006D5189">
              <w:rPr>
                <w:rFonts w:hint="eastAsia"/>
                <w:b/>
                <w:color w:val="000000"/>
                <w:sz w:val="24"/>
                <w:szCs w:val="24"/>
              </w:rPr>
              <w:t>权</w:t>
            </w:r>
          </w:p>
          <w:p w:rsidR="001952AE" w:rsidRPr="00F050F4" w:rsidRDefault="001952AE" w:rsidP="006D5189">
            <w:pPr>
              <w:jc w:val="center"/>
              <w:rPr>
                <w:sz w:val="24"/>
                <w:szCs w:val="24"/>
              </w:rPr>
            </w:pPr>
            <w:r w:rsidRPr="006D5189">
              <w:rPr>
                <w:rFonts w:hint="eastAsia"/>
                <w:b/>
                <w:color w:val="000000"/>
                <w:sz w:val="24"/>
                <w:szCs w:val="24"/>
              </w:rPr>
              <w:t>益</w:t>
            </w:r>
          </w:p>
        </w:tc>
        <w:tc>
          <w:tcPr>
            <w:tcW w:w="8299" w:type="dxa"/>
            <w:shd w:val="clear" w:color="auto" w:fill="FFFFFF"/>
          </w:tcPr>
          <w:p w:rsidR="001952AE" w:rsidRPr="002669B6" w:rsidRDefault="00EC45D6" w:rsidP="009A24F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C45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会场背景板列名</w:t>
            </w:r>
            <w:r w:rsidR="009A24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企业LOGO</w:t>
            </w:r>
          </w:p>
        </w:tc>
      </w:tr>
      <w:tr w:rsidR="00EC45D6" w:rsidRPr="00F050F4" w:rsidTr="009A24FA">
        <w:trPr>
          <w:trHeight w:val="340"/>
        </w:trPr>
        <w:tc>
          <w:tcPr>
            <w:tcW w:w="456" w:type="dxa"/>
            <w:vMerge/>
            <w:shd w:val="clear" w:color="auto" w:fill="FFFFFF"/>
          </w:tcPr>
          <w:p w:rsidR="00EC45D6" w:rsidRPr="00F050F4" w:rsidRDefault="00EC45D6" w:rsidP="009A24F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EC45D6" w:rsidRDefault="00EC45D6" w:rsidP="009A24FA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1名代表发言30分钟</w:t>
            </w:r>
          </w:p>
        </w:tc>
      </w:tr>
      <w:tr w:rsidR="004132F7" w:rsidRPr="00F050F4" w:rsidTr="009A24FA">
        <w:trPr>
          <w:trHeight w:val="213"/>
        </w:trPr>
        <w:tc>
          <w:tcPr>
            <w:tcW w:w="456" w:type="dxa"/>
            <w:vMerge/>
            <w:shd w:val="clear" w:color="auto" w:fill="FFFFFF"/>
          </w:tcPr>
          <w:p w:rsidR="004132F7" w:rsidRPr="00F050F4" w:rsidRDefault="004132F7" w:rsidP="004132F7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4132F7" w:rsidRPr="00A17310" w:rsidRDefault="004132F7" w:rsidP="004132F7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会场内前排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摆放</w:t>
            </w:r>
            <w:r w:rsidRPr="00947E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彩色喷绘广告牌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1个，规格2mx3m </w:t>
            </w:r>
          </w:p>
        </w:tc>
      </w:tr>
      <w:tr w:rsidR="004132F7" w:rsidRPr="00F050F4" w:rsidTr="009A24FA">
        <w:trPr>
          <w:trHeight w:val="253"/>
        </w:trPr>
        <w:tc>
          <w:tcPr>
            <w:tcW w:w="456" w:type="dxa"/>
            <w:vMerge/>
            <w:shd w:val="clear" w:color="auto" w:fill="FFFFFF"/>
          </w:tcPr>
          <w:p w:rsidR="004132F7" w:rsidRPr="002669B6" w:rsidRDefault="004132F7" w:rsidP="004132F7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4132F7" w:rsidRPr="002669B6" w:rsidRDefault="004132F7" w:rsidP="004132F7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4</w:t>
            </w:r>
            <w:r w:rsidRPr="002669B6">
              <w:rPr>
                <w:rFonts w:ascii="宋体" w:hAnsi="宋体" w:cs="宋体" w:hint="eastAsia"/>
                <w:color w:val="3B3B3B"/>
                <w:kern w:val="0"/>
                <w:sz w:val="24"/>
                <w:szCs w:val="24"/>
              </w:rPr>
              <w:t>个免费参会名额</w:t>
            </w:r>
          </w:p>
        </w:tc>
      </w:tr>
      <w:tr w:rsidR="004132F7" w:rsidRPr="00F050F4" w:rsidTr="009A24FA">
        <w:trPr>
          <w:trHeight w:val="312"/>
        </w:trPr>
        <w:tc>
          <w:tcPr>
            <w:tcW w:w="456" w:type="dxa"/>
            <w:vMerge/>
            <w:shd w:val="clear" w:color="auto" w:fill="FFFFFF"/>
          </w:tcPr>
          <w:p w:rsidR="004132F7" w:rsidRPr="002669B6" w:rsidRDefault="004132F7" w:rsidP="004132F7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8299" w:type="dxa"/>
            <w:shd w:val="clear" w:color="auto" w:fill="FFFFFF"/>
          </w:tcPr>
          <w:p w:rsidR="004132F7" w:rsidRPr="002669B6" w:rsidRDefault="004132F7" w:rsidP="004132F7">
            <w:pPr>
              <w:rPr>
                <w:rFonts w:ascii="宋体" w:hAnsi="宋体" w:cs="宋体"/>
                <w:color w:val="3B3B3B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单位的宣传资料放入活动专用的手提袋中</w:t>
            </w:r>
          </w:p>
        </w:tc>
      </w:tr>
    </w:tbl>
    <w:p w:rsidR="003F470A" w:rsidRPr="008A1F60" w:rsidRDefault="002815E3" w:rsidP="005F56B6">
      <w:pPr>
        <w:spacing w:line="440" w:lineRule="exact"/>
        <w:rPr>
          <w:sz w:val="24"/>
          <w:szCs w:val="24"/>
        </w:rPr>
      </w:pPr>
      <w:r w:rsidRPr="00025571">
        <w:rPr>
          <w:sz w:val="24"/>
          <w:szCs w:val="24"/>
        </w:rPr>
        <w:t>其他双方协商确定的合作方式</w:t>
      </w:r>
    </w:p>
    <w:sectPr w:rsidR="003F470A" w:rsidRPr="008A1F60" w:rsidSect="00F847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C0" w:rsidRDefault="00CC4AC0" w:rsidP="002815E3">
      <w:r>
        <w:separator/>
      </w:r>
    </w:p>
  </w:endnote>
  <w:endnote w:type="continuationSeparator" w:id="1">
    <w:p w:rsidR="00CC4AC0" w:rsidRDefault="00CC4AC0" w:rsidP="0028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AE" w:rsidRDefault="00C42033">
    <w:pPr>
      <w:pStyle w:val="a4"/>
      <w:jc w:val="center"/>
    </w:pPr>
    <w:r>
      <w:fldChar w:fldCharType="begin"/>
    </w:r>
    <w:r w:rsidR="003F470A">
      <w:instrText xml:space="preserve"> PAGE   \* MERGEFORMAT </w:instrText>
    </w:r>
    <w:r>
      <w:fldChar w:fldCharType="separate"/>
    </w:r>
    <w:r w:rsidR="00446CE3" w:rsidRPr="00446CE3">
      <w:rPr>
        <w:noProof/>
        <w:lang w:val="zh-CN"/>
      </w:rPr>
      <w:t>1</w:t>
    </w:r>
    <w:r>
      <w:fldChar w:fldCharType="end"/>
    </w:r>
  </w:p>
  <w:p w:rsidR="00F144AE" w:rsidRDefault="00CC4A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C0" w:rsidRDefault="00CC4AC0" w:rsidP="002815E3">
      <w:r>
        <w:separator/>
      </w:r>
    </w:p>
  </w:footnote>
  <w:footnote w:type="continuationSeparator" w:id="1">
    <w:p w:rsidR="00CC4AC0" w:rsidRDefault="00CC4AC0" w:rsidP="00281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5E3"/>
    <w:rsid w:val="00015F54"/>
    <w:rsid w:val="00030CD9"/>
    <w:rsid w:val="000570C8"/>
    <w:rsid w:val="000623C9"/>
    <w:rsid w:val="00063976"/>
    <w:rsid w:val="00071BB9"/>
    <w:rsid w:val="000767CA"/>
    <w:rsid w:val="000829A6"/>
    <w:rsid w:val="000B2AE6"/>
    <w:rsid w:val="000C6E9D"/>
    <w:rsid w:val="00100CE0"/>
    <w:rsid w:val="00100E63"/>
    <w:rsid w:val="00125024"/>
    <w:rsid w:val="00174F70"/>
    <w:rsid w:val="001952AE"/>
    <w:rsid w:val="001A441E"/>
    <w:rsid w:val="001C077A"/>
    <w:rsid w:val="001C236B"/>
    <w:rsid w:val="001E3EFC"/>
    <w:rsid w:val="001E4C57"/>
    <w:rsid w:val="001F55B8"/>
    <w:rsid w:val="001F7C32"/>
    <w:rsid w:val="002033F2"/>
    <w:rsid w:val="0020551C"/>
    <w:rsid w:val="00206A5F"/>
    <w:rsid w:val="00225FD7"/>
    <w:rsid w:val="00233FC1"/>
    <w:rsid w:val="00236938"/>
    <w:rsid w:val="00241F30"/>
    <w:rsid w:val="00245EAF"/>
    <w:rsid w:val="002815E3"/>
    <w:rsid w:val="00292F8B"/>
    <w:rsid w:val="00294C15"/>
    <w:rsid w:val="00295047"/>
    <w:rsid w:val="002950CA"/>
    <w:rsid w:val="002C4E09"/>
    <w:rsid w:val="002C5D67"/>
    <w:rsid w:val="002E5411"/>
    <w:rsid w:val="002F489B"/>
    <w:rsid w:val="002F4C24"/>
    <w:rsid w:val="003058BB"/>
    <w:rsid w:val="0031425A"/>
    <w:rsid w:val="00343234"/>
    <w:rsid w:val="003470A5"/>
    <w:rsid w:val="00350440"/>
    <w:rsid w:val="00356483"/>
    <w:rsid w:val="0035768B"/>
    <w:rsid w:val="00383A40"/>
    <w:rsid w:val="003869DF"/>
    <w:rsid w:val="0039368E"/>
    <w:rsid w:val="003C4CA8"/>
    <w:rsid w:val="003E0624"/>
    <w:rsid w:val="003F470A"/>
    <w:rsid w:val="004003D4"/>
    <w:rsid w:val="00400B66"/>
    <w:rsid w:val="004132F7"/>
    <w:rsid w:val="004174BF"/>
    <w:rsid w:val="00424505"/>
    <w:rsid w:val="00435B01"/>
    <w:rsid w:val="00443905"/>
    <w:rsid w:val="00446CE3"/>
    <w:rsid w:val="004639C4"/>
    <w:rsid w:val="0049089D"/>
    <w:rsid w:val="00493889"/>
    <w:rsid w:val="0049505D"/>
    <w:rsid w:val="004A17BA"/>
    <w:rsid w:val="004A7711"/>
    <w:rsid w:val="004C17BF"/>
    <w:rsid w:val="004D4907"/>
    <w:rsid w:val="004E4BCC"/>
    <w:rsid w:val="004E6792"/>
    <w:rsid w:val="00506815"/>
    <w:rsid w:val="0051017B"/>
    <w:rsid w:val="00521C3F"/>
    <w:rsid w:val="00522102"/>
    <w:rsid w:val="00541A7F"/>
    <w:rsid w:val="00542BB3"/>
    <w:rsid w:val="005469F0"/>
    <w:rsid w:val="00557047"/>
    <w:rsid w:val="00570BA8"/>
    <w:rsid w:val="005802F4"/>
    <w:rsid w:val="00580E06"/>
    <w:rsid w:val="0058366D"/>
    <w:rsid w:val="005860BE"/>
    <w:rsid w:val="00586448"/>
    <w:rsid w:val="00594F77"/>
    <w:rsid w:val="005A0599"/>
    <w:rsid w:val="005A4879"/>
    <w:rsid w:val="005D7DB3"/>
    <w:rsid w:val="005E438B"/>
    <w:rsid w:val="005F2AAB"/>
    <w:rsid w:val="005F56B6"/>
    <w:rsid w:val="00600775"/>
    <w:rsid w:val="0061101B"/>
    <w:rsid w:val="00612DFE"/>
    <w:rsid w:val="00620E24"/>
    <w:rsid w:val="00641079"/>
    <w:rsid w:val="00641D1E"/>
    <w:rsid w:val="00667643"/>
    <w:rsid w:val="00682CA6"/>
    <w:rsid w:val="006869F8"/>
    <w:rsid w:val="006A27D3"/>
    <w:rsid w:val="006D4389"/>
    <w:rsid w:val="006D5189"/>
    <w:rsid w:val="00721421"/>
    <w:rsid w:val="00724FB3"/>
    <w:rsid w:val="0074495C"/>
    <w:rsid w:val="00744D3A"/>
    <w:rsid w:val="00784BA6"/>
    <w:rsid w:val="007A3111"/>
    <w:rsid w:val="007B3DCB"/>
    <w:rsid w:val="007C0391"/>
    <w:rsid w:val="007C5919"/>
    <w:rsid w:val="007D0A2B"/>
    <w:rsid w:val="007D2F15"/>
    <w:rsid w:val="007E3B90"/>
    <w:rsid w:val="007E6795"/>
    <w:rsid w:val="00824CEC"/>
    <w:rsid w:val="0084100D"/>
    <w:rsid w:val="00855814"/>
    <w:rsid w:val="00880CF2"/>
    <w:rsid w:val="00896D32"/>
    <w:rsid w:val="008A1F60"/>
    <w:rsid w:val="008F3EDE"/>
    <w:rsid w:val="008F675B"/>
    <w:rsid w:val="00906053"/>
    <w:rsid w:val="00924A32"/>
    <w:rsid w:val="00925CB6"/>
    <w:rsid w:val="00943BC0"/>
    <w:rsid w:val="00944960"/>
    <w:rsid w:val="00973259"/>
    <w:rsid w:val="00984502"/>
    <w:rsid w:val="009A24FA"/>
    <w:rsid w:val="009A5C6D"/>
    <w:rsid w:val="009A7BE0"/>
    <w:rsid w:val="009B3F20"/>
    <w:rsid w:val="009E382C"/>
    <w:rsid w:val="009E409D"/>
    <w:rsid w:val="009F19CD"/>
    <w:rsid w:val="009F50DB"/>
    <w:rsid w:val="00A17310"/>
    <w:rsid w:val="00A256BA"/>
    <w:rsid w:val="00A3311A"/>
    <w:rsid w:val="00A3716E"/>
    <w:rsid w:val="00A51640"/>
    <w:rsid w:val="00A640EE"/>
    <w:rsid w:val="00A74667"/>
    <w:rsid w:val="00AA224C"/>
    <w:rsid w:val="00AA2EED"/>
    <w:rsid w:val="00AB5E35"/>
    <w:rsid w:val="00AB6927"/>
    <w:rsid w:val="00AB794E"/>
    <w:rsid w:val="00AC268C"/>
    <w:rsid w:val="00AD0D6D"/>
    <w:rsid w:val="00AD70F5"/>
    <w:rsid w:val="00AF3871"/>
    <w:rsid w:val="00B175F6"/>
    <w:rsid w:val="00B42D5B"/>
    <w:rsid w:val="00B6067E"/>
    <w:rsid w:val="00B61F23"/>
    <w:rsid w:val="00B65F69"/>
    <w:rsid w:val="00B71BC6"/>
    <w:rsid w:val="00B76962"/>
    <w:rsid w:val="00B83553"/>
    <w:rsid w:val="00B87394"/>
    <w:rsid w:val="00BC5D3B"/>
    <w:rsid w:val="00BF3198"/>
    <w:rsid w:val="00C00795"/>
    <w:rsid w:val="00C02CFB"/>
    <w:rsid w:val="00C037A8"/>
    <w:rsid w:val="00C273EB"/>
    <w:rsid w:val="00C27F9C"/>
    <w:rsid w:val="00C341EA"/>
    <w:rsid w:val="00C342B8"/>
    <w:rsid w:val="00C35004"/>
    <w:rsid w:val="00C37687"/>
    <w:rsid w:val="00C42033"/>
    <w:rsid w:val="00C46277"/>
    <w:rsid w:val="00C71F72"/>
    <w:rsid w:val="00C7237C"/>
    <w:rsid w:val="00C75F10"/>
    <w:rsid w:val="00C82347"/>
    <w:rsid w:val="00C8504B"/>
    <w:rsid w:val="00CA2F88"/>
    <w:rsid w:val="00CB30DB"/>
    <w:rsid w:val="00CC4AC0"/>
    <w:rsid w:val="00CD2A51"/>
    <w:rsid w:val="00CD693F"/>
    <w:rsid w:val="00CE2152"/>
    <w:rsid w:val="00CE7391"/>
    <w:rsid w:val="00D13F4A"/>
    <w:rsid w:val="00D16B86"/>
    <w:rsid w:val="00D22932"/>
    <w:rsid w:val="00D349B2"/>
    <w:rsid w:val="00D40756"/>
    <w:rsid w:val="00D42BF1"/>
    <w:rsid w:val="00D42FA0"/>
    <w:rsid w:val="00D47904"/>
    <w:rsid w:val="00D51352"/>
    <w:rsid w:val="00D53CF4"/>
    <w:rsid w:val="00D725A8"/>
    <w:rsid w:val="00D961CD"/>
    <w:rsid w:val="00DA0640"/>
    <w:rsid w:val="00DA0821"/>
    <w:rsid w:val="00DF5055"/>
    <w:rsid w:val="00E00322"/>
    <w:rsid w:val="00E22DA6"/>
    <w:rsid w:val="00E553AD"/>
    <w:rsid w:val="00E56CD6"/>
    <w:rsid w:val="00E61D57"/>
    <w:rsid w:val="00E6287B"/>
    <w:rsid w:val="00E7122C"/>
    <w:rsid w:val="00E7613E"/>
    <w:rsid w:val="00E81DBD"/>
    <w:rsid w:val="00E82FF1"/>
    <w:rsid w:val="00E854FC"/>
    <w:rsid w:val="00E9009A"/>
    <w:rsid w:val="00E92750"/>
    <w:rsid w:val="00E95EE0"/>
    <w:rsid w:val="00EA7460"/>
    <w:rsid w:val="00EB489E"/>
    <w:rsid w:val="00EC2792"/>
    <w:rsid w:val="00EC45D6"/>
    <w:rsid w:val="00ED6409"/>
    <w:rsid w:val="00EE0614"/>
    <w:rsid w:val="00F0114A"/>
    <w:rsid w:val="00F22C20"/>
    <w:rsid w:val="00F25462"/>
    <w:rsid w:val="00F261FB"/>
    <w:rsid w:val="00F42F4B"/>
    <w:rsid w:val="00F70FD2"/>
    <w:rsid w:val="00F8731B"/>
    <w:rsid w:val="00FA733E"/>
    <w:rsid w:val="00FC2C0B"/>
    <w:rsid w:val="00FC4BA6"/>
    <w:rsid w:val="00FD4CB6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1ABC-B144-46E4-B80C-1B71E190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286</cp:revision>
  <dcterms:created xsi:type="dcterms:W3CDTF">2023-03-02T02:46:00Z</dcterms:created>
  <dcterms:modified xsi:type="dcterms:W3CDTF">2023-03-15T01:18:00Z</dcterms:modified>
</cp:coreProperties>
</file>