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02DE" w14:textId="131FDF5B" w:rsidR="00A83B49" w:rsidRPr="00D4457E" w:rsidRDefault="00D4457E" w:rsidP="00D4457E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D4457E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附件2：</w:t>
      </w:r>
    </w:p>
    <w:p w14:paraId="48C85CD5" w14:textId="77777777" w:rsidR="00D4457E" w:rsidRPr="00D4457E" w:rsidRDefault="00D4457E" w:rsidP="00D4457E">
      <w:pPr>
        <w:rPr>
          <w:rFonts w:ascii="仿宋" w:eastAsia="仿宋" w:hAnsi="仿宋" w:hint="eastAsia"/>
          <w:color w:val="000000" w:themeColor="text1"/>
          <w:sz w:val="30"/>
          <w:szCs w:val="30"/>
        </w:rPr>
      </w:pPr>
    </w:p>
    <w:p w14:paraId="030578F0" w14:textId="21C41C6B" w:rsidR="001C38ED" w:rsidRPr="00A83B49" w:rsidRDefault="001C38ED" w:rsidP="00A83B49">
      <w:pPr>
        <w:jc w:val="center"/>
        <w:rPr>
          <w:rFonts w:asciiTheme="minorEastAsia" w:hAnsiTheme="minorEastAsia"/>
          <w:b/>
          <w:sz w:val="36"/>
          <w:szCs w:val="36"/>
        </w:rPr>
      </w:pPr>
      <w:r w:rsidRPr="00A83B49">
        <w:rPr>
          <w:rFonts w:asciiTheme="minorEastAsia" w:hAnsiTheme="minorEastAsia" w:hint="eastAsia"/>
          <w:b/>
          <w:sz w:val="36"/>
          <w:szCs w:val="36"/>
        </w:rPr>
        <w:t>辩论赛流程及</w:t>
      </w:r>
      <w:r w:rsidR="006769AB" w:rsidRPr="00A83B49">
        <w:rPr>
          <w:rFonts w:asciiTheme="minorEastAsia" w:hAnsiTheme="minorEastAsia" w:hint="eastAsia"/>
          <w:b/>
          <w:sz w:val="36"/>
          <w:szCs w:val="36"/>
        </w:rPr>
        <w:t>规则</w:t>
      </w:r>
      <w:r w:rsidRPr="00A83B49">
        <w:rPr>
          <w:rFonts w:asciiTheme="minorEastAsia" w:hAnsiTheme="minorEastAsia" w:hint="eastAsia"/>
          <w:b/>
          <w:sz w:val="36"/>
          <w:szCs w:val="36"/>
        </w:rPr>
        <w:t>说明</w:t>
      </w:r>
    </w:p>
    <w:p w14:paraId="70E101D2" w14:textId="77777777" w:rsidR="00A83B49" w:rsidRPr="00030DCF" w:rsidRDefault="00A83B49" w:rsidP="00A83B49">
      <w:pPr>
        <w:jc w:val="center"/>
        <w:rPr>
          <w:rFonts w:ascii="仿宋" w:eastAsia="仿宋" w:hAnsi="仿宋"/>
          <w:b/>
          <w:sz w:val="30"/>
          <w:szCs w:val="30"/>
        </w:rPr>
      </w:pPr>
    </w:p>
    <w:p w14:paraId="163703D0" w14:textId="2547BCBB" w:rsidR="00A83B49" w:rsidRPr="00D4457E" w:rsidRDefault="00F04EEA" w:rsidP="00A83B49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本届辩论赛</w:t>
      </w:r>
      <w:r w:rsidR="007E4816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每场比赛设主席1人，计时员</w:t>
      </w:r>
      <w:r w:rsidR="008468AA" w:rsidRPr="00D4457E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="007E4816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人</w:t>
      </w:r>
      <w:r w:rsidR="00213C2A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8468AA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时间</w:t>
      </w:r>
      <w:proofErr w:type="gramStart"/>
      <w:r w:rsidR="008468AA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提示员</w:t>
      </w:r>
      <w:proofErr w:type="gramEnd"/>
      <w:r w:rsidR="008468AA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2人，评委5人，</w:t>
      </w:r>
      <w:r w:rsidR="00213C2A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签到和</w:t>
      </w:r>
      <w:r w:rsidR="00097C1C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记分员</w:t>
      </w:r>
      <w:r w:rsidR="008468AA" w:rsidRPr="00D4457E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097C1C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人</w:t>
      </w:r>
      <w:r w:rsidR="007E4816" w:rsidRPr="00D4457E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="001E6FD8" w:rsidRPr="00066C8A">
        <w:rPr>
          <w:rFonts w:ascii="仿宋" w:eastAsia="仿宋" w:hAnsi="仿宋" w:hint="eastAsia"/>
          <w:color w:val="000000" w:themeColor="text1"/>
          <w:sz w:val="30"/>
          <w:szCs w:val="30"/>
        </w:rPr>
        <w:t>主席负责</w:t>
      </w:r>
      <w:r w:rsidR="008468AA">
        <w:rPr>
          <w:rFonts w:ascii="仿宋" w:eastAsia="仿宋" w:hAnsi="仿宋" w:hint="eastAsia"/>
          <w:color w:val="000000" w:themeColor="text1"/>
          <w:sz w:val="30"/>
          <w:szCs w:val="30"/>
        </w:rPr>
        <w:t>主持</w:t>
      </w:r>
      <w:r w:rsidR="001E6FD8" w:rsidRPr="00066C8A">
        <w:rPr>
          <w:rFonts w:ascii="仿宋" w:eastAsia="仿宋" w:hAnsi="仿宋" w:hint="eastAsia"/>
          <w:color w:val="000000" w:themeColor="text1"/>
          <w:sz w:val="30"/>
          <w:szCs w:val="30"/>
        </w:rPr>
        <w:t>比赛开场，介绍</w:t>
      </w:r>
      <w:r w:rsidR="00A83B49">
        <w:rPr>
          <w:rFonts w:ascii="仿宋" w:eastAsia="仿宋" w:hAnsi="仿宋" w:hint="eastAsia"/>
          <w:color w:val="000000" w:themeColor="text1"/>
          <w:sz w:val="30"/>
          <w:szCs w:val="30"/>
        </w:rPr>
        <w:t>参赛队</w:t>
      </w:r>
      <w:r w:rsidR="001E6FD8" w:rsidRPr="00066C8A">
        <w:rPr>
          <w:rFonts w:ascii="仿宋" w:eastAsia="仿宋" w:hAnsi="仿宋" w:hint="eastAsia"/>
          <w:color w:val="000000" w:themeColor="text1"/>
          <w:sz w:val="30"/>
          <w:szCs w:val="30"/>
        </w:rPr>
        <w:t>、评委</w:t>
      </w:r>
      <w:r w:rsidR="00A83B49">
        <w:rPr>
          <w:rFonts w:ascii="仿宋" w:eastAsia="仿宋" w:hAnsi="仿宋" w:hint="eastAsia"/>
          <w:color w:val="000000" w:themeColor="text1"/>
          <w:sz w:val="30"/>
          <w:szCs w:val="30"/>
        </w:rPr>
        <w:t>组</w:t>
      </w:r>
      <w:r w:rsidR="001E6FD8" w:rsidRPr="00066C8A">
        <w:rPr>
          <w:rFonts w:ascii="仿宋" w:eastAsia="仿宋" w:hAnsi="仿宋" w:hint="eastAsia"/>
          <w:color w:val="000000" w:themeColor="text1"/>
          <w:sz w:val="30"/>
          <w:szCs w:val="30"/>
        </w:rPr>
        <w:t>、比赛规则，宣布比赛开始以及通报比赛结果。</w:t>
      </w:r>
    </w:p>
    <w:p w14:paraId="6C0D9B86" w14:textId="299F8BEB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一、辩论赛流程</w:t>
      </w:r>
      <w:r w:rsidR="00A83B49">
        <w:rPr>
          <w:rFonts w:ascii="仿宋" w:eastAsia="仿宋" w:hAnsi="仿宋" w:hint="eastAsia"/>
          <w:sz w:val="30"/>
          <w:szCs w:val="30"/>
        </w:rPr>
        <w:t>规则</w:t>
      </w:r>
    </w:p>
    <w:p w14:paraId="1BE94822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（一）立论阶段</w:t>
      </w:r>
    </w:p>
    <w:p w14:paraId="6E028DFA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1.正方一辩开篇立论，3分钟</w:t>
      </w:r>
    </w:p>
    <w:p w14:paraId="2B385EA8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2.反方一辩开篇立论，3分钟</w:t>
      </w:r>
    </w:p>
    <w:p w14:paraId="53C5FB46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（二）驳立论阶段</w:t>
      </w:r>
    </w:p>
    <w:p w14:paraId="080FC070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3.反方二辩驳对方立论，2分钟</w:t>
      </w:r>
    </w:p>
    <w:p w14:paraId="7E9135BD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4.正方二辩驳对方立论，2分钟</w:t>
      </w:r>
    </w:p>
    <w:p w14:paraId="4B55A2AA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（三）质辩环节</w:t>
      </w:r>
    </w:p>
    <w:p w14:paraId="45A1C801" w14:textId="77777777" w:rsidR="00A83B49" w:rsidRDefault="009C7821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.</w:t>
      </w:r>
      <w:r w:rsidRPr="009C7821">
        <w:rPr>
          <w:rFonts w:ascii="仿宋" w:eastAsia="仿宋" w:hAnsi="仿宋"/>
          <w:sz w:val="30"/>
          <w:szCs w:val="30"/>
        </w:rPr>
        <w:t>正方</w:t>
      </w:r>
      <w:proofErr w:type="gramStart"/>
      <w:r w:rsidRPr="009C7821">
        <w:rPr>
          <w:rFonts w:ascii="仿宋" w:eastAsia="仿宋" w:hAnsi="仿宋"/>
          <w:sz w:val="30"/>
          <w:szCs w:val="30"/>
        </w:rPr>
        <w:t>三辩</w:t>
      </w:r>
      <w:r w:rsidR="00B32E57">
        <w:rPr>
          <w:rFonts w:ascii="仿宋" w:eastAsia="仿宋" w:hAnsi="仿宋" w:hint="eastAsia"/>
          <w:sz w:val="30"/>
          <w:szCs w:val="30"/>
        </w:rPr>
        <w:t>质</w:t>
      </w:r>
      <w:proofErr w:type="gramEnd"/>
      <w:r w:rsidR="00B32E57">
        <w:rPr>
          <w:rFonts w:ascii="仿宋" w:eastAsia="仿宋" w:hAnsi="仿宋" w:hint="eastAsia"/>
          <w:sz w:val="30"/>
          <w:szCs w:val="30"/>
        </w:rPr>
        <w:t>辩</w:t>
      </w:r>
      <w:r w:rsidRPr="009C7821">
        <w:rPr>
          <w:rFonts w:ascii="仿宋" w:eastAsia="仿宋" w:hAnsi="仿宋"/>
          <w:sz w:val="30"/>
          <w:szCs w:val="30"/>
        </w:rPr>
        <w:t>反方一、二、四辩，时间</w:t>
      </w:r>
      <w:r w:rsidR="00A661BA" w:rsidRPr="009C7821">
        <w:rPr>
          <w:rFonts w:ascii="仿宋" w:eastAsia="仿宋" w:hAnsi="仿宋"/>
          <w:sz w:val="30"/>
          <w:szCs w:val="30"/>
        </w:rPr>
        <w:t>合计</w:t>
      </w:r>
      <w:r>
        <w:rPr>
          <w:rFonts w:ascii="仿宋" w:eastAsia="仿宋" w:hAnsi="仿宋"/>
          <w:sz w:val="30"/>
          <w:szCs w:val="30"/>
        </w:rPr>
        <w:t>2</w:t>
      </w:r>
      <w:r w:rsidRPr="009C7821">
        <w:rPr>
          <w:rFonts w:ascii="仿宋" w:eastAsia="仿宋" w:hAnsi="仿宋"/>
          <w:sz w:val="30"/>
          <w:szCs w:val="30"/>
        </w:rPr>
        <w:t>分钟</w:t>
      </w:r>
    </w:p>
    <w:p w14:paraId="02C741AA" w14:textId="77777777" w:rsidR="00A83B49" w:rsidRDefault="009C7821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.</w:t>
      </w:r>
      <w:r w:rsidRPr="009C7821">
        <w:rPr>
          <w:rFonts w:ascii="仿宋" w:eastAsia="仿宋" w:hAnsi="仿宋"/>
          <w:sz w:val="30"/>
          <w:szCs w:val="30"/>
        </w:rPr>
        <w:t>反方</w:t>
      </w:r>
      <w:proofErr w:type="gramStart"/>
      <w:r w:rsidRPr="009C7821">
        <w:rPr>
          <w:rFonts w:ascii="仿宋" w:eastAsia="仿宋" w:hAnsi="仿宋"/>
          <w:sz w:val="30"/>
          <w:szCs w:val="30"/>
        </w:rPr>
        <w:t>三辩</w:t>
      </w:r>
      <w:r w:rsidR="00B32E57">
        <w:rPr>
          <w:rFonts w:ascii="仿宋" w:eastAsia="仿宋" w:hAnsi="仿宋" w:hint="eastAsia"/>
          <w:sz w:val="30"/>
          <w:szCs w:val="30"/>
        </w:rPr>
        <w:t>质</w:t>
      </w:r>
      <w:proofErr w:type="gramEnd"/>
      <w:r w:rsidR="00B32E57">
        <w:rPr>
          <w:rFonts w:ascii="仿宋" w:eastAsia="仿宋" w:hAnsi="仿宋" w:hint="eastAsia"/>
          <w:sz w:val="30"/>
          <w:szCs w:val="30"/>
        </w:rPr>
        <w:t>辩</w:t>
      </w:r>
      <w:r w:rsidRPr="009C7821">
        <w:rPr>
          <w:rFonts w:ascii="仿宋" w:eastAsia="仿宋" w:hAnsi="仿宋"/>
          <w:sz w:val="30"/>
          <w:szCs w:val="30"/>
        </w:rPr>
        <w:t>正方一、二、四辩，时间</w:t>
      </w:r>
      <w:r w:rsidR="00DE729D" w:rsidRPr="009C7821">
        <w:rPr>
          <w:rFonts w:ascii="仿宋" w:eastAsia="仿宋" w:hAnsi="仿宋"/>
          <w:sz w:val="30"/>
          <w:szCs w:val="30"/>
        </w:rPr>
        <w:t>合计</w:t>
      </w:r>
      <w:r>
        <w:rPr>
          <w:rFonts w:ascii="仿宋" w:eastAsia="仿宋" w:hAnsi="仿宋"/>
          <w:sz w:val="30"/>
          <w:szCs w:val="30"/>
        </w:rPr>
        <w:t>2</w:t>
      </w:r>
      <w:r w:rsidRPr="009C7821">
        <w:rPr>
          <w:rFonts w:ascii="仿宋" w:eastAsia="仿宋" w:hAnsi="仿宋"/>
          <w:sz w:val="30"/>
          <w:szCs w:val="30"/>
        </w:rPr>
        <w:t>分钟</w:t>
      </w:r>
    </w:p>
    <w:p w14:paraId="1D1913B7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7.正方</w:t>
      </w:r>
      <w:proofErr w:type="gramStart"/>
      <w:r w:rsidRPr="00030DCF">
        <w:rPr>
          <w:rFonts w:ascii="仿宋" w:eastAsia="仿宋" w:hAnsi="仿宋"/>
          <w:sz w:val="30"/>
          <w:szCs w:val="30"/>
        </w:rPr>
        <w:t>三辩质</w:t>
      </w:r>
      <w:proofErr w:type="gramEnd"/>
      <w:r w:rsidRPr="00030DCF">
        <w:rPr>
          <w:rFonts w:ascii="仿宋" w:eastAsia="仿宋" w:hAnsi="仿宋"/>
          <w:sz w:val="30"/>
          <w:szCs w:val="30"/>
        </w:rPr>
        <w:t>辩小结，1分30秒</w:t>
      </w:r>
    </w:p>
    <w:p w14:paraId="73278BCC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8.反方</w:t>
      </w:r>
      <w:proofErr w:type="gramStart"/>
      <w:r w:rsidRPr="00030DCF">
        <w:rPr>
          <w:rFonts w:ascii="仿宋" w:eastAsia="仿宋" w:hAnsi="仿宋"/>
          <w:sz w:val="30"/>
          <w:szCs w:val="30"/>
        </w:rPr>
        <w:t>三辩质</w:t>
      </w:r>
      <w:proofErr w:type="gramEnd"/>
      <w:r w:rsidRPr="00030DCF">
        <w:rPr>
          <w:rFonts w:ascii="仿宋" w:eastAsia="仿宋" w:hAnsi="仿宋"/>
          <w:sz w:val="30"/>
          <w:szCs w:val="30"/>
        </w:rPr>
        <w:t>辩小结，1分30秒</w:t>
      </w:r>
    </w:p>
    <w:p w14:paraId="0C44A736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（四）自由辩论</w:t>
      </w:r>
    </w:p>
    <w:p w14:paraId="7E6B8DF8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9.</w:t>
      </w:r>
      <w:r w:rsidR="009C7821" w:rsidRPr="009C7821">
        <w:rPr>
          <w:rFonts w:ascii="仿宋" w:eastAsia="仿宋" w:hAnsi="仿宋" w:hint="eastAsia"/>
          <w:sz w:val="30"/>
          <w:szCs w:val="30"/>
        </w:rPr>
        <w:t>双方交替发言，由正方先开始，各计时</w:t>
      </w:r>
      <w:r w:rsidR="009C7821">
        <w:rPr>
          <w:rFonts w:ascii="仿宋" w:eastAsia="仿宋" w:hAnsi="仿宋"/>
          <w:sz w:val="30"/>
          <w:szCs w:val="30"/>
        </w:rPr>
        <w:t>4</w:t>
      </w:r>
      <w:r w:rsidR="009C7821" w:rsidRPr="009C7821">
        <w:rPr>
          <w:rFonts w:ascii="仿宋" w:eastAsia="仿宋" w:hAnsi="仿宋"/>
          <w:sz w:val="30"/>
          <w:szCs w:val="30"/>
        </w:rPr>
        <w:t>分钟</w:t>
      </w:r>
    </w:p>
    <w:p w14:paraId="37C2C0CC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lastRenderedPageBreak/>
        <w:t>（五）总结陈词</w:t>
      </w:r>
    </w:p>
    <w:p w14:paraId="74501D48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10.</w:t>
      </w:r>
      <w:proofErr w:type="gramStart"/>
      <w:r w:rsidRPr="00030DCF">
        <w:rPr>
          <w:rFonts w:ascii="仿宋" w:eastAsia="仿宋" w:hAnsi="仿宋"/>
          <w:sz w:val="30"/>
          <w:szCs w:val="30"/>
        </w:rPr>
        <w:t>反方四辩总结</w:t>
      </w:r>
      <w:proofErr w:type="gramEnd"/>
      <w:r w:rsidRPr="00030DCF">
        <w:rPr>
          <w:rFonts w:ascii="仿宋" w:eastAsia="仿宋" w:hAnsi="仿宋"/>
          <w:sz w:val="30"/>
          <w:szCs w:val="30"/>
        </w:rPr>
        <w:t>陈词，3分钟</w:t>
      </w:r>
    </w:p>
    <w:p w14:paraId="51BBA52D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/>
          <w:sz w:val="30"/>
          <w:szCs w:val="30"/>
        </w:rPr>
        <w:t>11.正方</w:t>
      </w:r>
      <w:proofErr w:type="gramStart"/>
      <w:r w:rsidRPr="00030DCF">
        <w:rPr>
          <w:rFonts w:ascii="仿宋" w:eastAsia="仿宋" w:hAnsi="仿宋"/>
          <w:sz w:val="30"/>
          <w:szCs w:val="30"/>
        </w:rPr>
        <w:t>四辩总结</w:t>
      </w:r>
      <w:proofErr w:type="gramEnd"/>
      <w:r w:rsidRPr="00030DCF">
        <w:rPr>
          <w:rFonts w:ascii="仿宋" w:eastAsia="仿宋" w:hAnsi="仿宋"/>
          <w:sz w:val="30"/>
          <w:szCs w:val="30"/>
        </w:rPr>
        <w:t>陈词，3分钟</w:t>
      </w:r>
    </w:p>
    <w:p w14:paraId="4F7F69F1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二、</w:t>
      </w:r>
      <w:r w:rsidR="00A83B49">
        <w:rPr>
          <w:rFonts w:ascii="仿宋" w:eastAsia="仿宋" w:hAnsi="仿宋" w:hint="eastAsia"/>
          <w:sz w:val="30"/>
          <w:szCs w:val="30"/>
        </w:rPr>
        <w:t>规则</w:t>
      </w:r>
      <w:r w:rsidRPr="00030DCF">
        <w:rPr>
          <w:rFonts w:ascii="仿宋" w:eastAsia="仿宋" w:hAnsi="仿宋" w:hint="eastAsia"/>
          <w:sz w:val="30"/>
          <w:szCs w:val="30"/>
        </w:rPr>
        <w:t>具体说明</w:t>
      </w:r>
    </w:p>
    <w:p w14:paraId="665A2DB4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（一）</w:t>
      </w:r>
      <w:r w:rsidRPr="00030DCF">
        <w:rPr>
          <w:rFonts w:ascii="仿宋" w:eastAsia="仿宋" w:hAnsi="仿宋"/>
          <w:sz w:val="30"/>
          <w:szCs w:val="30"/>
        </w:rPr>
        <w:t xml:space="preserve"> 立论阶段</w:t>
      </w:r>
    </w:p>
    <w:p w14:paraId="13DD44B8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由</w:t>
      </w:r>
      <w:r w:rsidR="00A63AEE">
        <w:rPr>
          <w:rFonts w:ascii="仿宋" w:eastAsia="仿宋" w:hAnsi="仿宋" w:hint="eastAsia"/>
          <w:sz w:val="30"/>
          <w:szCs w:val="30"/>
        </w:rPr>
        <w:t>正反</w:t>
      </w:r>
      <w:r w:rsidRPr="00030DCF">
        <w:rPr>
          <w:rFonts w:ascii="仿宋" w:eastAsia="仿宋" w:hAnsi="仿宋" w:hint="eastAsia"/>
          <w:sz w:val="30"/>
          <w:szCs w:val="30"/>
        </w:rPr>
        <w:t>双方的一辩选手完成，要求立论框架明确，语言通畅，逻辑清晰，能够正确</w:t>
      </w:r>
      <w:r w:rsidR="00B549D8">
        <w:rPr>
          <w:rFonts w:ascii="仿宋" w:eastAsia="仿宋" w:hAnsi="仿宋" w:hint="eastAsia"/>
          <w:sz w:val="30"/>
          <w:szCs w:val="30"/>
        </w:rPr>
        <w:t>地</w:t>
      </w:r>
      <w:r w:rsidRPr="00030DCF">
        <w:rPr>
          <w:rFonts w:ascii="仿宋" w:eastAsia="仿宋" w:hAnsi="仿宋" w:hint="eastAsia"/>
          <w:sz w:val="30"/>
          <w:szCs w:val="30"/>
        </w:rPr>
        <w:t>阐述己方立场。</w:t>
      </w:r>
    </w:p>
    <w:p w14:paraId="23C3ACCE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（二）</w:t>
      </w:r>
      <w:r w:rsidRPr="00030DCF">
        <w:rPr>
          <w:rFonts w:ascii="仿宋" w:eastAsia="仿宋" w:hAnsi="仿宋"/>
          <w:sz w:val="30"/>
          <w:szCs w:val="30"/>
        </w:rPr>
        <w:t xml:space="preserve"> 驳立论阶段</w:t>
      </w:r>
    </w:p>
    <w:p w14:paraId="62AD9E4D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由</w:t>
      </w:r>
      <w:r w:rsidR="005000F3">
        <w:rPr>
          <w:rFonts w:ascii="仿宋" w:eastAsia="仿宋" w:hAnsi="仿宋" w:hint="eastAsia"/>
          <w:sz w:val="30"/>
          <w:szCs w:val="30"/>
        </w:rPr>
        <w:t>正反</w:t>
      </w:r>
      <w:r w:rsidRPr="00030DCF">
        <w:rPr>
          <w:rFonts w:ascii="仿宋" w:eastAsia="仿宋" w:hAnsi="仿宋" w:hint="eastAsia"/>
          <w:sz w:val="30"/>
          <w:szCs w:val="30"/>
        </w:rPr>
        <w:t>双方的</w:t>
      </w:r>
      <w:proofErr w:type="gramStart"/>
      <w:r w:rsidRPr="00030DCF">
        <w:rPr>
          <w:rFonts w:ascii="仿宋" w:eastAsia="仿宋" w:hAnsi="仿宋" w:hint="eastAsia"/>
          <w:sz w:val="30"/>
          <w:szCs w:val="30"/>
        </w:rPr>
        <w:t>二辩</w:t>
      </w:r>
      <w:r w:rsidR="005000F3">
        <w:rPr>
          <w:rFonts w:ascii="仿宋" w:eastAsia="仿宋" w:hAnsi="仿宋" w:hint="eastAsia"/>
          <w:sz w:val="30"/>
          <w:szCs w:val="30"/>
        </w:rPr>
        <w:t>选手</w:t>
      </w:r>
      <w:proofErr w:type="gramEnd"/>
      <w:r w:rsidRPr="00030DCF">
        <w:rPr>
          <w:rFonts w:ascii="仿宋" w:eastAsia="仿宋" w:hAnsi="仿宋" w:hint="eastAsia"/>
          <w:sz w:val="30"/>
          <w:szCs w:val="30"/>
        </w:rPr>
        <w:t>进行，旨在针对对方</w:t>
      </w:r>
      <w:r w:rsidR="00B32E57">
        <w:rPr>
          <w:rFonts w:ascii="仿宋" w:eastAsia="仿宋" w:hAnsi="仿宋" w:hint="eastAsia"/>
          <w:sz w:val="30"/>
          <w:szCs w:val="30"/>
        </w:rPr>
        <w:t>的</w:t>
      </w:r>
      <w:r w:rsidRPr="00030DCF">
        <w:rPr>
          <w:rFonts w:ascii="仿宋" w:eastAsia="仿宋" w:hAnsi="仿宋" w:hint="eastAsia"/>
          <w:sz w:val="30"/>
          <w:szCs w:val="30"/>
        </w:rPr>
        <w:t>立论进行</w:t>
      </w:r>
      <w:r w:rsidR="00B32E57">
        <w:rPr>
          <w:rFonts w:ascii="仿宋" w:eastAsia="仿宋" w:hAnsi="仿宋" w:hint="eastAsia"/>
          <w:sz w:val="30"/>
          <w:szCs w:val="30"/>
        </w:rPr>
        <w:t>反驳，</w:t>
      </w:r>
      <w:r w:rsidRPr="00030DCF">
        <w:rPr>
          <w:rFonts w:ascii="仿宋" w:eastAsia="仿宋" w:hAnsi="仿宋" w:hint="eastAsia"/>
          <w:sz w:val="30"/>
          <w:szCs w:val="30"/>
        </w:rPr>
        <w:t>也可以</w:t>
      </w:r>
      <w:r w:rsidR="005000F3" w:rsidRPr="00030DCF">
        <w:rPr>
          <w:rFonts w:ascii="仿宋" w:eastAsia="仿宋" w:hAnsi="仿宋" w:hint="eastAsia"/>
          <w:sz w:val="30"/>
          <w:szCs w:val="30"/>
        </w:rPr>
        <w:t>补充</w:t>
      </w:r>
      <w:r w:rsidR="005000F3">
        <w:rPr>
          <w:rFonts w:ascii="仿宋" w:eastAsia="仿宋" w:hAnsi="仿宋" w:hint="eastAsia"/>
          <w:sz w:val="30"/>
          <w:szCs w:val="30"/>
        </w:rPr>
        <w:t>解释</w:t>
      </w:r>
      <w:r w:rsidR="005000F3" w:rsidRPr="00030DCF">
        <w:rPr>
          <w:rFonts w:ascii="仿宋" w:eastAsia="仿宋" w:hAnsi="仿宋" w:hint="eastAsia"/>
          <w:sz w:val="30"/>
          <w:szCs w:val="30"/>
        </w:rPr>
        <w:t>己方观点</w:t>
      </w:r>
      <w:r w:rsidR="005000F3">
        <w:rPr>
          <w:rFonts w:ascii="仿宋" w:eastAsia="仿宋" w:hAnsi="仿宋" w:hint="eastAsia"/>
          <w:sz w:val="30"/>
          <w:szCs w:val="30"/>
        </w:rPr>
        <w:t>。</w:t>
      </w:r>
    </w:p>
    <w:p w14:paraId="13E48332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（三）</w:t>
      </w:r>
      <w:r w:rsidRPr="00030DCF">
        <w:rPr>
          <w:rFonts w:ascii="仿宋" w:eastAsia="仿宋" w:hAnsi="仿宋"/>
          <w:sz w:val="30"/>
          <w:szCs w:val="30"/>
        </w:rPr>
        <w:t xml:space="preserve"> 质辩</w:t>
      </w:r>
      <w:r w:rsidR="005000F3">
        <w:rPr>
          <w:rFonts w:ascii="仿宋" w:eastAsia="仿宋" w:hAnsi="仿宋" w:hint="eastAsia"/>
          <w:sz w:val="30"/>
          <w:szCs w:val="30"/>
        </w:rPr>
        <w:t>阶段</w:t>
      </w:r>
    </w:p>
    <w:p w14:paraId="0012FE99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由</w:t>
      </w:r>
      <w:r w:rsidR="0066208A">
        <w:rPr>
          <w:rFonts w:ascii="仿宋" w:eastAsia="仿宋" w:hAnsi="仿宋" w:hint="eastAsia"/>
          <w:sz w:val="30"/>
          <w:szCs w:val="30"/>
        </w:rPr>
        <w:t>正反</w:t>
      </w:r>
      <w:r w:rsidRPr="00030DCF">
        <w:rPr>
          <w:rFonts w:ascii="仿宋" w:eastAsia="仿宋" w:hAnsi="仿宋" w:hint="eastAsia"/>
          <w:sz w:val="30"/>
          <w:szCs w:val="30"/>
        </w:rPr>
        <w:t>双方的</w:t>
      </w:r>
      <w:proofErr w:type="gramStart"/>
      <w:r w:rsidRPr="00030DCF">
        <w:rPr>
          <w:rFonts w:ascii="仿宋" w:eastAsia="仿宋" w:hAnsi="仿宋" w:hint="eastAsia"/>
          <w:sz w:val="30"/>
          <w:szCs w:val="30"/>
        </w:rPr>
        <w:t>三辩</w:t>
      </w:r>
      <w:r w:rsidR="0066208A">
        <w:rPr>
          <w:rFonts w:ascii="仿宋" w:eastAsia="仿宋" w:hAnsi="仿宋" w:hint="eastAsia"/>
          <w:sz w:val="30"/>
          <w:szCs w:val="30"/>
        </w:rPr>
        <w:t>选手</w:t>
      </w:r>
      <w:proofErr w:type="gramEnd"/>
      <w:r w:rsidR="00A63AEE">
        <w:rPr>
          <w:rFonts w:ascii="仿宋" w:eastAsia="仿宋" w:hAnsi="仿宋" w:hint="eastAsia"/>
          <w:sz w:val="30"/>
          <w:szCs w:val="30"/>
        </w:rPr>
        <w:t>主导</w:t>
      </w:r>
      <w:r w:rsidRPr="00030DCF">
        <w:rPr>
          <w:rFonts w:ascii="仿宋" w:eastAsia="仿宋" w:hAnsi="仿宋" w:hint="eastAsia"/>
          <w:sz w:val="30"/>
          <w:szCs w:val="30"/>
        </w:rPr>
        <w:t>，针对对方观点和</w:t>
      </w:r>
      <w:r w:rsidR="005000F3">
        <w:rPr>
          <w:rFonts w:ascii="仿宋" w:eastAsia="仿宋" w:hAnsi="仿宋" w:hint="eastAsia"/>
          <w:sz w:val="30"/>
          <w:szCs w:val="30"/>
        </w:rPr>
        <w:t>己方</w:t>
      </w:r>
      <w:r w:rsidRPr="00030DCF">
        <w:rPr>
          <w:rFonts w:ascii="仿宋" w:eastAsia="仿宋" w:hAnsi="仿宋" w:hint="eastAsia"/>
          <w:sz w:val="30"/>
          <w:szCs w:val="30"/>
        </w:rPr>
        <w:t>立场设计问题</w:t>
      </w:r>
      <w:r w:rsidR="00AA558F">
        <w:rPr>
          <w:rFonts w:ascii="仿宋" w:eastAsia="仿宋" w:hAnsi="仿宋" w:hint="eastAsia"/>
          <w:sz w:val="30"/>
          <w:szCs w:val="30"/>
        </w:rPr>
        <w:t>，要求</w:t>
      </w:r>
      <w:r w:rsidR="00AA558F" w:rsidRPr="00030DCF">
        <w:rPr>
          <w:rFonts w:ascii="仿宋" w:eastAsia="仿宋" w:hAnsi="仿宋" w:hint="eastAsia"/>
          <w:sz w:val="30"/>
          <w:szCs w:val="30"/>
        </w:rPr>
        <w:t>语言规范，表述清晰</w:t>
      </w:r>
      <w:r w:rsidR="005000F3">
        <w:rPr>
          <w:rFonts w:ascii="仿宋" w:eastAsia="仿宋" w:hAnsi="仿宋" w:hint="eastAsia"/>
          <w:sz w:val="30"/>
          <w:szCs w:val="30"/>
        </w:rPr>
        <w:t>。</w:t>
      </w:r>
    </w:p>
    <w:p w14:paraId="54146D20" w14:textId="77777777" w:rsidR="00A83B49" w:rsidRDefault="0066208A" w:rsidP="00A83B49">
      <w:pPr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一方</w:t>
      </w:r>
      <w:r w:rsidR="001C38ED" w:rsidRPr="00030DCF">
        <w:rPr>
          <w:rFonts w:ascii="仿宋" w:eastAsia="仿宋" w:hAnsi="仿宋" w:hint="eastAsia"/>
          <w:sz w:val="30"/>
          <w:szCs w:val="30"/>
        </w:rPr>
        <w:t>三辩</w:t>
      </w:r>
      <w:r>
        <w:rPr>
          <w:rFonts w:ascii="仿宋" w:eastAsia="仿宋" w:hAnsi="仿宋" w:hint="eastAsia"/>
          <w:sz w:val="30"/>
          <w:szCs w:val="30"/>
        </w:rPr>
        <w:t>起来</w:t>
      </w:r>
      <w:proofErr w:type="gramEnd"/>
      <w:r w:rsidR="001C38ED" w:rsidRPr="00030DCF">
        <w:rPr>
          <w:rFonts w:ascii="仿宋" w:eastAsia="仿宋" w:hAnsi="仿宋" w:hint="eastAsia"/>
          <w:sz w:val="30"/>
          <w:szCs w:val="30"/>
        </w:rPr>
        <w:t>提问对方的一辩</w:t>
      </w:r>
      <w:r w:rsidR="00D728AB">
        <w:rPr>
          <w:rFonts w:ascii="仿宋" w:eastAsia="仿宋" w:hAnsi="仿宋" w:hint="eastAsia"/>
          <w:sz w:val="30"/>
          <w:szCs w:val="30"/>
        </w:rPr>
        <w:t>、</w:t>
      </w:r>
      <w:proofErr w:type="gramStart"/>
      <w:r w:rsidR="001C38ED" w:rsidRPr="00030DCF">
        <w:rPr>
          <w:rFonts w:ascii="仿宋" w:eastAsia="仿宋" w:hAnsi="仿宋" w:hint="eastAsia"/>
          <w:sz w:val="30"/>
          <w:szCs w:val="30"/>
        </w:rPr>
        <w:t>二辩</w:t>
      </w:r>
      <w:r w:rsidR="00D728AB">
        <w:rPr>
          <w:rFonts w:ascii="仿宋" w:eastAsia="仿宋" w:hAnsi="仿宋" w:hint="eastAsia"/>
          <w:sz w:val="30"/>
          <w:szCs w:val="30"/>
        </w:rPr>
        <w:t>和</w:t>
      </w:r>
      <w:r w:rsidR="001C38ED" w:rsidRPr="00030DCF">
        <w:rPr>
          <w:rFonts w:ascii="仿宋" w:eastAsia="仿宋" w:hAnsi="仿宋" w:hint="eastAsia"/>
          <w:sz w:val="30"/>
          <w:szCs w:val="30"/>
        </w:rPr>
        <w:t>四辩</w:t>
      </w:r>
      <w:r w:rsidR="005000F3">
        <w:rPr>
          <w:rFonts w:ascii="仿宋" w:eastAsia="仿宋" w:hAnsi="仿宋" w:hint="eastAsia"/>
          <w:sz w:val="30"/>
          <w:szCs w:val="30"/>
        </w:rPr>
        <w:t>至少各</w:t>
      </w:r>
      <w:proofErr w:type="gramEnd"/>
      <w:r w:rsidR="005000F3">
        <w:rPr>
          <w:rFonts w:ascii="仿宋" w:eastAsia="仿宋" w:hAnsi="仿宋" w:hint="eastAsia"/>
          <w:sz w:val="30"/>
          <w:szCs w:val="30"/>
        </w:rPr>
        <w:t>一个问题，</w:t>
      </w:r>
      <w:r w:rsidR="00AA558F" w:rsidRPr="009C7821">
        <w:rPr>
          <w:rFonts w:ascii="仿宋" w:eastAsia="仿宋" w:hAnsi="仿宋"/>
          <w:sz w:val="30"/>
          <w:szCs w:val="30"/>
        </w:rPr>
        <w:t>被</w:t>
      </w:r>
      <w:r w:rsidR="00AA558F">
        <w:rPr>
          <w:rFonts w:ascii="仿宋" w:eastAsia="仿宋" w:hAnsi="仿宋" w:hint="eastAsia"/>
          <w:sz w:val="30"/>
          <w:szCs w:val="30"/>
        </w:rPr>
        <w:t>提问方</w:t>
      </w:r>
      <w:r w:rsidR="00AA558F" w:rsidRPr="009C7821">
        <w:rPr>
          <w:rFonts w:ascii="仿宋" w:eastAsia="仿宋" w:hAnsi="仿宋"/>
          <w:sz w:val="30"/>
          <w:szCs w:val="30"/>
        </w:rPr>
        <w:t>只能回答，不得反问</w:t>
      </w:r>
      <w:r w:rsidR="0054357E">
        <w:rPr>
          <w:rFonts w:ascii="仿宋" w:eastAsia="仿宋" w:hAnsi="仿宋" w:hint="eastAsia"/>
          <w:sz w:val="30"/>
          <w:szCs w:val="30"/>
        </w:rPr>
        <w:t>，</w:t>
      </w:r>
      <w:r w:rsidR="00A63AEE">
        <w:rPr>
          <w:rFonts w:ascii="仿宋" w:eastAsia="仿宋" w:hAnsi="仿宋" w:hint="eastAsia"/>
          <w:sz w:val="30"/>
          <w:szCs w:val="30"/>
        </w:rPr>
        <w:t>提问方和</w:t>
      </w:r>
      <w:r w:rsidR="005000F3">
        <w:rPr>
          <w:rFonts w:ascii="仿宋" w:eastAsia="仿宋" w:hAnsi="仿宋" w:hint="eastAsia"/>
          <w:sz w:val="30"/>
          <w:szCs w:val="30"/>
        </w:rPr>
        <w:t>回答方</w:t>
      </w:r>
      <w:r w:rsidR="00A63AEE">
        <w:rPr>
          <w:rFonts w:ascii="仿宋" w:eastAsia="仿宋" w:hAnsi="仿宋" w:hint="eastAsia"/>
          <w:sz w:val="30"/>
          <w:szCs w:val="30"/>
        </w:rPr>
        <w:t>的</w:t>
      </w:r>
      <w:r w:rsidR="00EE7C92">
        <w:rPr>
          <w:rFonts w:ascii="仿宋" w:eastAsia="仿宋" w:hAnsi="仿宋" w:hint="eastAsia"/>
          <w:sz w:val="30"/>
          <w:szCs w:val="30"/>
        </w:rPr>
        <w:t>时间共计两分钟</w:t>
      </w:r>
      <w:r w:rsidR="00AA558F">
        <w:rPr>
          <w:rFonts w:ascii="仿宋" w:eastAsia="仿宋" w:hAnsi="仿宋" w:hint="eastAsia"/>
          <w:sz w:val="30"/>
          <w:szCs w:val="30"/>
        </w:rPr>
        <w:t>，期间提问方可以任意时间打断对方发言并继续提问，但不得恶意打断</w:t>
      </w:r>
      <w:r w:rsidR="00AA558F" w:rsidRPr="00030DCF">
        <w:rPr>
          <w:rFonts w:ascii="仿宋" w:eastAsia="仿宋" w:hAnsi="仿宋" w:hint="eastAsia"/>
          <w:sz w:val="30"/>
          <w:szCs w:val="30"/>
        </w:rPr>
        <w:t>。</w:t>
      </w:r>
    </w:p>
    <w:p w14:paraId="7A6B6E31" w14:textId="77777777" w:rsidR="00A83B49" w:rsidRDefault="001C38ED" w:rsidP="00A83B4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双方的</w:t>
      </w:r>
      <w:proofErr w:type="gramStart"/>
      <w:r w:rsidRPr="00030DCF">
        <w:rPr>
          <w:rFonts w:ascii="仿宋" w:eastAsia="仿宋" w:hAnsi="仿宋" w:hint="eastAsia"/>
          <w:sz w:val="30"/>
          <w:szCs w:val="30"/>
        </w:rPr>
        <w:t>三辩</w:t>
      </w:r>
      <w:r w:rsidR="00AA558F">
        <w:rPr>
          <w:rFonts w:ascii="仿宋" w:eastAsia="仿宋" w:hAnsi="仿宋" w:hint="eastAsia"/>
          <w:sz w:val="30"/>
          <w:szCs w:val="30"/>
        </w:rPr>
        <w:t>分别</w:t>
      </w:r>
      <w:proofErr w:type="gramEnd"/>
      <w:r w:rsidRPr="00030DCF">
        <w:rPr>
          <w:rFonts w:ascii="仿宋" w:eastAsia="仿宋" w:hAnsi="仿宋" w:hint="eastAsia"/>
          <w:sz w:val="30"/>
          <w:szCs w:val="30"/>
        </w:rPr>
        <w:t>提问，由正方开始</w:t>
      </w:r>
      <w:r w:rsidR="00664A68">
        <w:rPr>
          <w:rFonts w:ascii="仿宋" w:eastAsia="仿宋" w:hAnsi="仿宋" w:hint="eastAsia"/>
          <w:sz w:val="30"/>
          <w:szCs w:val="30"/>
        </w:rPr>
        <w:t>。</w:t>
      </w:r>
    </w:p>
    <w:p w14:paraId="105EA509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在质</w:t>
      </w:r>
      <w:proofErr w:type="gramStart"/>
      <w:r w:rsidRPr="00030DCF">
        <w:rPr>
          <w:rFonts w:ascii="仿宋" w:eastAsia="仿宋" w:hAnsi="仿宋" w:hint="eastAsia"/>
          <w:sz w:val="30"/>
          <w:szCs w:val="30"/>
        </w:rPr>
        <w:t>辩结束</w:t>
      </w:r>
      <w:proofErr w:type="gramEnd"/>
      <w:r w:rsidRPr="00030DCF">
        <w:rPr>
          <w:rFonts w:ascii="仿宋" w:eastAsia="仿宋" w:hAnsi="仿宋" w:hint="eastAsia"/>
          <w:sz w:val="30"/>
          <w:szCs w:val="30"/>
        </w:rPr>
        <w:t>后，由双方的</w:t>
      </w:r>
      <w:proofErr w:type="gramStart"/>
      <w:r w:rsidRPr="00030DCF">
        <w:rPr>
          <w:rFonts w:ascii="仿宋" w:eastAsia="仿宋" w:hAnsi="仿宋" w:hint="eastAsia"/>
          <w:sz w:val="30"/>
          <w:szCs w:val="30"/>
        </w:rPr>
        <w:t>三辩针对</w:t>
      </w:r>
      <w:proofErr w:type="gramEnd"/>
      <w:r w:rsidRPr="00030DCF">
        <w:rPr>
          <w:rFonts w:ascii="仿宋" w:eastAsia="仿宋" w:hAnsi="仿宋" w:hint="eastAsia"/>
          <w:sz w:val="30"/>
          <w:szCs w:val="30"/>
        </w:rPr>
        <w:t>对方的回答进行质辩小节，由正方开始。</w:t>
      </w:r>
    </w:p>
    <w:p w14:paraId="4553F016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（四）</w:t>
      </w:r>
      <w:r w:rsidRPr="00030DCF">
        <w:rPr>
          <w:rFonts w:ascii="仿宋" w:eastAsia="仿宋" w:hAnsi="仿宋"/>
          <w:sz w:val="30"/>
          <w:szCs w:val="30"/>
        </w:rPr>
        <w:t xml:space="preserve"> 自由辩论阶段</w:t>
      </w:r>
    </w:p>
    <w:p w14:paraId="0692F87D" w14:textId="77777777" w:rsidR="00A83B49" w:rsidRDefault="0066208A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由</w:t>
      </w:r>
      <w:r w:rsidR="001C38ED" w:rsidRPr="00030DCF">
        <w:rPr>
          <w:rFonts w:ascii="仿宋" w:eastAsia="仿宋" w:hAnsi="仿宋" w:hint="eastAsia"/>
          <w:sz w:val="30"/>
          <w:szCs w:val="30"/>
        </w:rPr>
        <w:t>正反双方的八位辩手</w:t>
      </w:r>
      <w:r w:rsidR="0054357E">
        <w:rPr>
          <w:rFonts w:ascii="仿宋" w:eastAsia="仿宋" w:hAnsi="仿宋" w:hint="eastAsia"/>
          <w:sz w:val="30"/>
          <w:szCs w:val="30"/>
        </w:rPr>
        <w:t>参与</w:t>
      </w:r>
      <w:r>
        <w:rPr>
          <w:rFonts w:ascii="仿宋" w:eastAsia="仿宋" w:hAnsi="仿宋" w:hint="eastAsia"/>
          <w:sz w:val="30"/>
          <w:szCs w:val="30"/>
        </w:rPr>
        <w:t>，</w:t>
      </w:r>
      <w:r w:rsidR="0054357E" w:rsidRPr="00030DCF">
        <w:rPr>
          <w:rFonts w:ascii="仿宋" w:eastAsia="仿宋" w:hAnsi="仿宋" w:hint="eastAsia"/>
          <w:sz w:val="30"/>
          <w:szCs w:val="30"/>
        </w:rPr>
        <w:t>双方交替发言</w:t>
      </w:r>
      <w:r w:rsidR="0054357E">
        <w:rPr>
          <w:rFonts w:ascii="仿宋" w:eastAsia="仿宋" w:hAnsi="仿宋" w:hint="eastAsia"/>
          <w:sz w:val="30"/>
          <w:szCs w:val="30"/>
        </w:rPr>
        <w:t>，由正方开始。</w:t>
      </w:r>
      <w:r w:rsidR="0054357E" w:rsidRPr="009C7821">
        <w:rPr>
          <w:rFonts w:ascii="仿宋" w:eastAsia="仿宋" w:hAnsi="仿宋"/>
          <w:sz w:val="30"/>
          <w:szCs w:val="30"/>
        </w:rPr>
        <w:lastRenderedPageBreak/>
        <w:t>一方发言结束落座后另一方才可发言，双方均不可打断对方未完成之言论。一方时间用尽，另一方可继续发言，直到剩余时间用完为止，也可向主席示意放弃发言。</w:t>
      </w:r>
      <w:r w:rsidR="0054357E">
        <w:rPr>
          <w:rFonts w:ascii="仿宋" w:eastAsia="仿宋" w:hAnsi="仿宋" w:hint="eastAsia"/>
          <w:sz w:val="30"/>
          <w:szCs w:val="30"/>
        </w:rPr>
        <w:t>各方应</w:t>
      </w:r>
      <w:r w:rsidRPr="00030DCF">
        <w:rPr>
          <w:rFonts w:ascii="仿宋" w:eastAsia="仿宋" w:hAnsi="仿宋" w:hint="eastAsia"/>
          <w:sz w:val="30"/>
          <w:szCs w:val="30"/>
        </w:rPr>
        <w:t>团结合作</w:t>
      </w:r>
      <w:r>
        <w:rPr>
          <w:rFonts w:ascii="仿宋" w:eastAsia="仿宋" w:hAnsi="仿宋" w:hint="eastAsia"/>
          <w:sz w:val="30"/>
          <w:szCs w:val="30"/>
        </w:rPr>
        <w:t>、</w:t>
      </w:r>
      <w:r w:rsidRPr="00030DCF">
        <w:rPr>
          <w:rFonts w:ascii="仿宋" w:eastAsia="仿宋" w:hAnsi="仿宋" w:hint="eastAsia"/>
          <w:sz w:val="30"/>
          <w:szCs w:val="30"/>
        </w:rPr>
        <w:t>整体配合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2A3B4C1F" w14:textId="77777777" w:rsidR="00A83B49" w:rsidRDefault="001C38ED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030DCF">
        <w:rPr>
          <w:rFonts w:ascii="仿宋" w:eastAsia="仿宋" w:hAnsi="仿宋" w:hint="eastAsia"/>
          <w:sz w:val="30"/>
          <w:szCs w:val="30"/>
        </w:rPr>
        <w:t>（五）</w:t>
      </w:r>
      <w:r w:rsidRPr="00030DCF">
        <w:rPr>
          <w:rFonts w:ascii="仿宋" w:eastAsia="仿宋" w:hAnsi="仿宋"/>
          <w:sz w:val="30"/>
          <w:szCs w:val="30"/>
        </w:rPr>
        <w:t xml:space="preserve"> </w:t>
      </w:r>
      <w:proofErr w:type="gramStart"/>
      <w:r w:rsidRPr="00030DCF">
        <w:rPr>
          <w:rFonts w:ascii="仿宋" w:eastAsia="仿宋" w:hAnsi="仿宋"/>
          <w:sz w:val="30"/>
          <w:szCs w:val="30"/>
        </w:rPr>
        <w:t>结辩阶段</w:t>
      </w:r>
      <w:proofErr w:type="gramEnd"/>
    </w:p>
    <w:p w14:paraId="34E12F12" w14:textId="51CC6B40" w:rsidR="004A1E6A" w:rsidRPr="00A83B49" w:rsidRDefault="0066208A" w:rsidP="00A83B49">
      <w:pPr>
        <w:ind w:firstLineChars="200"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由正反双方的</w:t>
      </w:r>
      <w:proofErr w:type="gramStart"/>
      <w:r>
        <w:rPr>
          <w:rFonts w:ascii="仿宋" w:eastAsia="仿宋" w:hAnsi="仿宋" w:hint="eastAsia"/>
          <w:sz w:val="30"/>
          <w:szCs w:val="30"/>
        </w:rPr>
        <w:t>四辩选手</w:t>
      </w:r>
      <w:proofErr w:type="gramEnd"/>
      <w:r>
        <w:rPr>
          <w:rFonts w:ascii="仿宋" w:eastAsia="仿宋" w:hAnsi="仿宋" w:hint="eastAsia"/>
          <w:sz w:val="30"/>
          <w:szCs w:val="30"/>
        </w:rPr>
        <w:t>完成，</w:t>
      </w:r>
      <w:r w:rsidR="00744701">
        <w:rPr>
          <w:rFonts w:ascii="仿宋" w:eastAsia="仿宋" w:hAnsi="仿宋" w:hint="eastAsia"/>
          <w:sz w:val="30"/>
          <w:szCs w:val="30"/>
        </w:rPr>
        <w:t>总结</w:t>
      </w:r>
      <w:r>
        <w:rPr>
          <w:rFonts w:ascii="仿宋" w:eastAsia="仿宋" w:hAnsi="仿宋" w:hint="eastAsia"/>
          <w:sz w:val="30"/>
          <w:szCs w:val="30"/>
        </w:rPr>
        <w:t>整场比赛的</w:t>
      </w:r>
      <w:r w:rsidR="00744701">
        <w:rPr>
          <w:rFonts w:ascii="仿宋" w:eastAsia="仿宋" w:hAnsi="仿宋" w:hint="eastAsia"/>
          <w:sz w:val="30"/>
          <w:szCs w:val="30"/>
        </w:rPr>
        <w:t>观点碰撞，</w:t>
      </w:r>
      <w:r w:rsidR="00DF34E3">
        <w:rPr>
          <w:rFonts w:ascii="仿宋" w:eastAsia="仿宋" w:hAnsi="仿宋" w:hint="eastAsia"/>
          <w:sz w:val="30"/>
          <w:szCs w:val="30"/>
        </w:rPr>
        <w:t>指出对方的漏洞</w:t>
      </w:r>
      <w:r w:rsidR="00744701">
        <w:rPr>
          <w:rFonts w:ascii="仿宋" w:eastAsia="仿宋" w:hAnsi="仿宋" w:hint="eastAsia"/>
          <w:sz w:val="30"/>
          <w:szCs w:val="30"/>
        </w:rPr>
        <w:t>，强化</w:t>
      </w:r>
      <w:r w:rsidR="001C38ED" w:rsidRPr="00030DCF">
        <w:rPr>
          <w:rFonts w:ascii="仿宋" w:eastAsia="仿宋" w:hAnsi="仿宋" w:hint="eastAsia"/>
          <w:sz w:val="30"/>
          <w:szCs w:val="30"/>
        </w:rPr>
        <w:t>本方</w:t>
      </w:r>
      <w:r w:rsidR="00DF34E3">
        <w:rPr>
          <w:rFonts w:ascii="仿宋" w:eastAsia="仿宋" w:hAnsi="仿宋" w:hint="eastAsia"/>
          <w:sz w:val="30"/>
          <w:szCs w:val="30"/>
        </w:rPr>
        <w:t>的</w:t>
      </w:r>
      <w:r w:rsidR="001C38ED" w:rsidRPr="00030DCF">
        <w:rPr>
          <w:rFonts w:ascii="仿宋" w:eastAsia="仿宋" w:hAnsi="仿宋" w:hint="eastAsia"/>
          <w:sz w:val="30"/>
          <w:szCs w:val="30"/>
        </w:rPr>
        <w:t>观点，阐述最后的立场。</w:t>
      </w:r>
    </w:p>
    <w:sectPr w:rsidR="004A1E6A" w:rsidRPr="00A8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307B" w14:textId="77777777" w:rsidR="004867E0" w:rsidRDefault="004867E0" w:rsidP="001E6FD8">
      <w:r>
        <w:separator/>
      </w:r>
    </w:p>
  </w:endnote>
  <w:endnote w:type="continuationSeparator" w:id="0">
    <w:p w14:paraId="058A21D9" w14:textId="77777777" w:rsidR="004867E0" w:rsidRDefault="004867E0" w:rsidP="001E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8556" w14:textId="77777777" w:rsidR="004867E0" w:rsidRDefault="004867E0" w:rsidP="001E6FD8">
      <w:r>
        <w:separator/>
      </w:r>
    </w:p>
  </w:footnote>
  <w:footnote w:type="continuationSeparator" w:id="0">
    <w:p w14:paraId="45CBF361" w14:textId="77777777" w:rsidR="004867E0" w:rsidRDefault="004867E0" w:rsidP="001E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0NTIzN7KwMDUytTBR0lEKTi0uzszPAykwrgUA7XNPdiwAAAA="/>
  </w:docVars>
  <w:rsids>
    <w:rsidRoot w:val="001C38ED"/>
    <w:rsid w:val="00030DCF"/>
    <w:rsid w:val="00066C8A"/>
    <w:rsid w:val="00097C1C"/>
    <w:rsid w:val="001C38ED"/>
    <w:rsid w:val="001D6FBD"/>
    <w:rsid w:val="001E6FD8"/>
    <w:rsid w:val="00213C2A"/>
    <w:rsid w:val="00275E82"/>
    <w:rsid w:val="0032793F"/>
    <w:rsid w:val="004867E0"/>
    <w:rsid w:val="004A1E6A"/>
    <w:rsid w:val="004A40B5"/>
    <w:rsid w:val="004B1C33"/>
    <w:rsid w:val="005000F3"/>
    <w:rsid w:val="0054357E"/>
    <w:rsid w:val="0054589B"/>
    <w:rsid w:val="005F0B01"/>
    <w:rsid w:val="0066208A"/>
    <w:rsid w:val="00664A68"/>
    <w:rsid w:val="006769AB"/>
    <w:rsid w:val="00744701"/>
    <w:rsid w:val="007A4832"/>
    <w:rsid w:val="007E4816"/>
    <w:rsid w:val="008468AA"/>
    <w:rsid w:val="0089373B"/>
    <w:rsid w:val="008948B6"/>
    <w:rsid w:val="008D6456"/>
    <w:rsid w:val="00933DAB"/>
    <w:rsid w:val="009C340D"/>
    <w:rsid w:val="009C7821"/>
    <w:rsid w:val="00A63AEE"/>
    <w:rsid w:val="00A661BA"/>
    <w:rsid w:val="00A83B49"/>
    <w:rsid w:val="00AA558F"/>
    <w:rsid w:val="00B07C27"/>
    <w:rsid w:val="00B32E57"/>
    <w:rsid w:val="00B45F55"/>
    <w:rsid w:val="00B549D8"/>
    <w:rsid w:val="00BD58D2"/>
    <w:rsid w:val="00BE3659"/>
    <w:rsid w:val="00BE4F40"/>
    <w:rsid w:val="00D4457E"/>
    <w:rsid w:val="00D728AB"/>
    <w:rsid w:val="00D76513"/>
    <w:rsid w:val="00DD1B6D"/>
    <w:rsid w:val="00DE729D"/>
    <w:rsid w:val="00DF34E3"/>
    <w:rsid w:val="00E57784"/>
    <w:rsid w:val="00EE7C92"/>
    <w:rsid w:val="00EF51A6"/>
    <w:rsid w:val="00F04EEA"/>
    <w:rsid w:val="00F1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636AE"/>
  <w15:chartTrackingRefBased/>
  <w15:docId w15:val="{330A13E5-A22C-43FA-B779-00D6C91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F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</dc:creator>
  <cp:keywords/>
  <dc:description/>
  <cp:lastModifiedBy>MA Li</cp:lastModifiedBy>
  <cp:revision>33</cp:revision>
  <cp:lastPrinted>2021-10-22T08:05:00Z</cp:lastPrinted>
  <dcterms:created xsi:type="dcterms:W3CDTF">2018-11-20T06:37:00Z</dcterms:created>
  <dcterms:modified xsi:type="dcterms:W3CDTF">2023-12-15T00:31:00Z</dcterms:modified>
</cp:coreProperties>
</file>