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EC" w:rsidRDefault="00C62BEC">
      <w:pPr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  <w:bookmarkStart w:id="0" w:name="_GoBack"/>
    </w:p>
    <w:p w:rsidR="000E0CF2" w:rsidRDefault="00891BC9">
      <w:pPr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2017中国国际商标</w:t>
      </w:r>
      <w:proofErr w:type="gramStart"/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品牌节</w:t>
      </w:r>
      <w:proofErr w:type="gramEnd"/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推荐入住酒店</w:t>
      </w:r>
    </w:p>
    <w:p w:rsidR="00C62BEC" w:rsidRPr="00C62BEC" w:rsidRDefault="00C62BEC">
      <w:pPr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</w:p>
    <w:tbl>
      <w:tblPr>
        <w:tblStyle w:val="a5"/>
        <w:tblW w:w="8648" w:type="dxa"/>
        <w:tblInd w:w="-176" w:type="dxa"/>
        <w:tblLayout w:type="fixed"/>
        <w:tblLook w:val="04A0"/>
      </w:tblPr>
      <w:tblGrid>
        <w:gridCol w:w="568"/>
        <w:gridCol w:w="3024"/>
        <w:gridCol w:w="1654"/>
        <w:gridCol w:w="1754"/>
        <w:gridCol w:w="1648"/>
      </w:tblGrid>
      <w:tr w:rsidR="000E0CF2" w:rsidTr="00C62BEC">
        <w:tc>
          <w:tcPr>
            <w:tcW w:w="568" w:type="dxa"/>
            <w:vAlign w:val="center"/>
          </w:tcPr>
          <w:bookmarkEnd w:id="0"/>
          <w:p w:rsidR="000E0CF2" w:rsidRDefault="00C62BEC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序号</w:t>
            </w:r>
          </w:p>
        </w:tc>
        <w:tc>
          <w:tcPr>
            <w:tcW w:w="3024" w:type="dxa"/>
            <w:vAlign w:val="center"/>
          </w:tcPr>
          <w:p w:rsidR="000E0CF2" w:rsidRDefault="00891BC9" w:rsidP="00891BC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酒店信息</w:t>
            </w:r>
          </w:p>
        </w:tc>
        <w:tc>
          <w:tcPr>
            <w:tcW w:w="1654" w:type="dxa"/>
            <w:vAlign w:val="center"/>
          </w:tcPr>
          <w:p w:rsidR="000E0CF2" w:rsidRDefault="00891BC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距离会展中心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754" w:type="dxa"/>
          </w:tcPr>
          <w:p w:rsidR="000E0CF2" w:rsidRDefault="00891BC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参会人员优惠房价（标间）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F2" w:rsidRDefault="00891BC9" w:rsidP="00C62BEC">
            <w:pPr>
              <w:widowControl/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2"/>
              </w:rPr>
              <w:t>携程参考</w:t>
            </w:r>
            <w:proofErr w:type="gramEnd"/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2"/>
              </w:rPr>
              <w:t>价格</w:t>
            </w:r>
          </w:p>
        </w:tc>
      </w:tr>
      <w:tr w:rsidR="000E0CF2" w:rsidTr="00C62BEC">
        <w:tc>
          <w:tcPr>
            <w:tcW w:w="568" w:type="dxa"/>
            <w:vAlign w:val="center"/>
          </w:tcPr>
          <w:p w:rsidR="000E0CF2" w:rsidRDefault="00891BC9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024" w:type="dxa"/>
            <w:vAlign w:val="center"/>
          </w:tcPr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桂林大公馆酒店  5星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地址：中隐路2号 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联系人：伍道林18907836958</w:t>
            </w:r>
          </w:p>
        </w:tc>
        <w:tc>
          <w:tcPr>
            <w:tcW w:w="16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6.6公里</w:t>
            </w:r>
          </w:p>
        </w:tc>
        <w:tc>
          <w:tcPr>
            <w:tcW w:w="17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￥490/间/晚</w:t>
            </w:r>
          </w:p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含早餐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CF2" w:rsidRDefault="00891BC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￥590起</w:t>
            </w:r>
          </w:p>
        </w:tc>
      </w:tr>
      <w:tr w:rsidR="000E0CF2" w:rsidTr="00C62BEC">
        <w:tc>
          <w:tcPr>
            <w:tcW w:w="568" w:type="dxa"/>
            <w:vAlign w:val="center"/>
          </w:tcPr>
          <w:p w:rsidR="000E0CF2" w:rsidRDefault="00891BC9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024" w:type="dxa"/>
            <w:vAlign w:val="center"/>
          </w:tcPr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桂林宾馆（贵宾楼）  5星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地址：</w:t>
            </w:r>
            <w:proofErr w:type="gramStart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榕</w:t>
            </w:r>
            <w:proofErr w:type="gramEnd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湖南路14号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联系人：伍道林18907836958</w:t>
            </w:r>
          </w:p>
        </w:tc>
        <w:tc>
          <w:tcPr>
            <w:tcW w:w="16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4.5公里</w:t>
            </w:r>
          </w:p>
        </w:tc>
        <w:tc>
          <w:tcPr>
            <w:tcW w:w="17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￥450/间/晚</w:t>
            </w:r>
          </w:p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含早餐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CF2" w:rsidRDefault="00891BC9">
            <w:pPr>
              <w:widowControl/>
              <w:ind w:firstLineChars="50" w:firstLine="110"/>
              <w:jc w:val="center"/>
              <w:rPr>
                <w:color w:val="000000" w:themeColor="text1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￥499起</w:t>
            </w:r>
          </w:p>
        </w:tc>
      </w:tr>
      <w:tr w:rsidR="000E0CF2" w:rsidTr="00C62BEC">
        <w:tc>
          <w:tcPr>
            <w:tcW w:w="568" w:type="dxa"/>
            <w:vAlign w:val="center"/>
          </w:tcPr>
          <w:p w:rsidR="000E0CF2" w:rsidRDefault="00891BC9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024" w:type="dxa"/>
            <w:vAlign w:val="center"/>
          </w:tcPr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桂林碧玉国际酒店  5星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地址：</w:t>
            </w:r>
            <w:proofErr w:type="gramStart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五里店路9号</w:t>
            </w:r>
            <w:proofErr w:type="gramEnd"/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联系人：杨忠 13978368503</w:t>
            </w:r>
          </w:p>
        </w:tc>
        <w:tc>
          <w:tcPr>
            <w:tcW w:w="16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2.3公里</w:t>
            </w:r>
          </w:p>
        </w:tc>
        <w:tc>
          <w:tcPr>
            <w:tcW w:w="17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￥400/间/晚</w:t>
            </w:r>
          </w:p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含早餐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CF2" w:rsidRDefault="00891BC9">
            <w:pPr>
              <w:widowControl/>
              <w:ind w:firstLineChars="50" w:firstLine="110"/>
              <w:jc w:val="center"/>
              <w:rPr>
                <w:color w:val="000000" w:themeColor="text1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￥440起</w:t>
            </w:r>
          </w:p>
        </w:tc>
      </w:tr>
      <w:tr w:rsidR="000E0CF2" w:rsidTr="00C62BEC">
        <w:tc>
          <w:tcPr>
            <w:tcW w:w="568" w:type="dxa"/>
            <w:vAlign w:val="center"/>
          </w:tcPr>
          <w:p w:rsidR="000E0CF2" w:rsidRDefault="00891BC9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3024" w:type="dxa"/>
          </w:tcPr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桂林景翔酒店  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地址：辅星路17号</w:t>
            </w:r>
          </w:p>
          <w:p w:rsidR="00C62BEC" w:rsidRDefault="00891BC9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联系人：李跃华</w:t>
            </w:r>
          </w:p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13152538566</w:t>
            </w:r>
          </w:p>
        </w:tc>
        <w:tc>
          <w:tcPr>
            <w:tcW w:w="16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200米</w:t>
            </w:r>
          </w:p>
        </w:tc>
        <w:tc>
          <w:tcPr>
            <w:tcW w:w="17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￥280/间/晚</w:t>
            </w:r>
          </w:p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含早餐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CF2" w:rsidRDefault="00891BC9">
            <w:pPr>
              <w:widowControl/>
              <w:ind w:firstLineChars="50" w:firstLine="110"/>
              <w:jc w:val="center"/>
              <w:rPr>
                <w:color w:val="000000" w:themeColor="text1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￥272起</w:t>
            </w:r>
          </w:p>
        </w:tc>
      </w:tr>
      <w:tr w:rsidR="000E0CF2" w:rsidTr="00C62BEC">
        <w:tc>
          <w:tcPr>
            <w:tcW w:w="568" w:type="dxa"/>
            <w:vAlign w:val="center"/>
          </w:tcPr>
          <w:p w:rsidR="000E0CF2" w:rsidRDefault="00891BC9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3024" w:type="dxa"/>
            <w:vAlign w:val="center"/>
          </w:tcPr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喜来登饭店  5星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地址：滨江路15号 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联系人：</w:t>
            </w:r>
            <w:proofErr w:type="gramStart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唐颖芳</w:t>
            </w:r>
            <w:proofErr w:type="gramEnd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13978352523</w:t>
            </w:r>
          </w:p>
        </w:tc>
        <w:tc>
          <w:tcPr>
            <w:tcW w:w="16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3.9公里</w:t>
            </w:r>
          </w:p>
        </w:tc>
        <w:tc>
          <w:tcPr>
            <w:tcW w:w="17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￥550/间/晚</w:t>
            </w:r>
          </w:p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含早餐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CF2" w:rsidRDefault="00891BC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￥658起</w:t>
            </w:r>
          </w:p>
        </w:tc>
      </w:tr>
      <w:tr w:rsidR="000E0CF2" w:rsidTr="00C62BEC">
        <w:tc>
          <w:tcPr>
            <w:tcW w:w="568" w:type="dxa"/>
            <w:vAlign w:val="center"/>
          </w:tcPr>
          <w:p w:rsidR="000E0CF2" w:rsidRDefault="00891BC9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3024" w:type="dxa"/>
            <w:vAlign w:val="center"/>
          </w:tcPr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桂星酒店  </w:t>
            </w:r>
            <w:r w:rsidR="00F23925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星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地址：七星路18号 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联系人：肖弋坤13517733468</w:t>
            </w:r>
          </w:p>
        </w:tc>
        <w:tc>
          <w:tcPr>
            <w:tcW w:w="16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1.8公里</w:t>
            </w:r>
          </w:p>
        </w:tc>
        <w:tc>
          <w:tcPr>
            <w:tcW w:w="17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￥180/间/晚</w:t>
            </w:r>
          </w:p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含早餐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CF2" w:rsidRDefault="00891BC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￥186起</w:t>
            </w:r>
          </w:p>
        </w:tc>
      </w:tr>
      <w:tr w:rsidR="000E0CF2" w:rsidTr="00C62BEC">
        <w:tc>
          <w:tcPr>
            <w:tcW w:w="568" w:type="dxa"/>
            <w:vAlign w:val="center"/>
          </w:tcPr>
          <w:p w:rsidR="000E0CF2" w:rsidRDefault="00891BC9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3024" w:type="dxa"/>
            <w:vAlign w:val="center"/>
          </w:tcPr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桂林帝</w:t>
            </w:r>
            <w:proofErr w:type="gramStart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禾国际</w:t>
            </w:r>
            <w:proofErr w:type="gramEnd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大酒店  4星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地址：</w:t>
            </w:r>
            <w:proofErr w:type="gramStart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桂磨大道</w:t>
            </w:r>
            <w:proofErr w:type="gramEnd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70号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联系人：文总13768239018</w:t>
            </w:r>
          </w:p>
        </w:tc>
        <w:tc>
          <w:tcPr>
            <w:tcW w:w="16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4.5公里</w:t>
            </w:r>
          </w:p>
        </w:tc>
        <w:tc>
          <w:tcPr>
            <w:tcW w:w="17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￥420/间/晚</w:t>
            </w:r>
          </w:p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含早餐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CF2" w:rsidRDefault="00891BC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￥460起</w:t>
            </w:r>
          </w:p>
        </w:tc>
      </w:tr>
    </w:tbl>
    <w:p w:rsidR="000E0CF2" w:rsidRDefault="000E0CF2">
      <w:pPr>
        <w:rPr>
          <w:rFonts w:asciiTheme="minorEastAsia" w:hAnsiTheme="minorEastAsia"/>
          <w:color w:val="000000" w:themeColor="text1"/>
          <w:sz w:val="22"/>
        </w:rPr>
      </w:pPr>
    </w:p>
    <w:p w:rsidR="000E0CF2" w:rsidRDefault="00891BC9">
      <w:pPr>
        <w:rPr>
          <w:rFonts w:ascii="黑体" w:eastAsia="黑体" w:hAnsi="黑体"/>
          <w:color w:val="000000" w:themeColor="text1"/>
          <w:sz w:val="22"/>
        </w:rPr>
      </w:pPr>
      <w:r>
        <w:rPr>
          <w:rFonts w:ascii="黑体" w:eastAsia="黑体" w:hAnsi="黑体" w:hint="eastAsia"/>
          <w:color w:val="000000" w:themeColor="text1"/>
          <w:sz w:val="22"/>
        </w:rPr>
        <w:t>预订方式：</w:t>
      </w:r>
    </w:p>
    <w:p w:rsidR="000E0CF2" w:rsidRDefault="00891BC9">
      <w:pPr>
        <w:rPr>
          <w:rFonts w:ascii="黑体" w:eastAsia="黑体" w:hAnsi="黑体"/>
          <w:color w:val="000000" w:themeColor="text1"/>
          <w:sz w:val="22"/>
        </w:rPr>
      </w:pPr>
      <w:r>
        <w:rPr>
          <w:rFonts w:ascii="黑体" w:eastAsia="黑体" w:hAnsi="黑体" w:hint="eastAsia"/>
          <w:color w:val="000000" w:themeColor="text1"/>
          <w:sz w:val="22"/>
        </w:rPr>
        <w:t>1、通过会务热线预订。</w:t>
      </w:r>
    </w:p>
    <w:p w:rsidR="000E0CF2" w:rsidRDefault="00891BC9">
      <w:pPr>
        <w:rPr>
          <w:rFonts w:ascii="黑体" w:eastAsia="黑体" w:hAnsi="黑体" w:cs="仿宋"/>
          <w:color w:val="000000" w:themeColor="text1"/>
          <w:sz w:val="22"/>
        </w:rPr>
      </w:pPr>
      <w:r>
        <w:rPr>
          <w:rFonts w:ascii="黑体" w:eastAsia="黑体" w:hAnsi="黑体" w:cs="仿宋" w:hint="eastAsia"/>
          <w:color w:val="000000" w:themeColor="text1"/>
          <w:sz w:val="22"/>
        </w:rPr>
        <w:t>010-53806843</w:t>
      </w:r>
    </w:p>
    <w:p w:rsidR="000E0CF2" w:rsidRDefault="00891BC9">
      <w:pPr>
        <w:rPr>
          <w:rFonts w:ascii="黑体" w:eastAsia="黑体" w:hAnsi="黑体" w:cs="仿宋"/>
          <w:color w:val="000000" w:themeColor="text1"/>
          <w:sz w:val="22"/>
        </w:rPr>
      </w:pPr>
      <w:r>
        <w:rPr>
          <w:rFonts w:ascii="黑体" w:eastAsia="黑体" w:hAnsi="黑体" w:cs="仿宋" w:hint="eastAsia"/>
          <w:color w:val="000000" w:themeColor="text1"/>
          <w:sz w:val="22"/>
        </w:rPr>
        <w:t>010-53806864</w:t>
      </w:r>
    </w:p>
    <w:p w:rsidR="000E0CF2" w:rsidRDefault="00891BC9">
      <w:pPr>
        <w:rPr>
          <w:rFonts w:ascii="黑体" w:eastAsia="黑体" w:hAnsi="黑体" w:cs="仿宋"/>
          <w:color w:val="000000" w:themeColor="text1"/>
          <w:sz w:val="22"/>
        </w:rPr>
      </w:pPr>
      <w:r>
        <w:rPr>
          <w:rFonts w:ascii="黑体" w:eastAsia="黑体" w:hAnsi="黑体" w:cs="仿宋" w:hint="eastAsia"/>
          <w:color w:val="000000" w:themeColor="text1"/>
          <w:sz w:val="22"/>
        </w:rPr>
        <w:t>010-53806874</w:t>
      </w:r>
    </w:p>
    <w:p w:rsidR="000E0CF2" w:rsidRDefault="00891BC9">
      <w:pPr>
        <w:rPr>
          <w:rFonts w:ascii="黑体" w:eastAsia="黑体" w:hAnsi="黑体"/>
          <w:color w:val="000000" w:themeColor="text1"/>
          <w:sz w:val="22"/>
        </w:rPr>
      </w:pPr>
      <w:r>
        <w:rPr>
          <w:rFonts w:ascii="黑体" w:eastAsia="黑体" w:hAnsi="黑体" w:cs="仿宋" w:hint="eastAsia"/>
          <w:color w:val="000000" w:themeColor="text1"/>
          <w:sz w:val="22"/>
        </w:rPr>
        <w:t>010-53807063</w:t>
      </w:r>
    </w:p>
    <w:p w:rsidR="000E0CF2" w:rsidRDefault="000E0CF2">
      <w:pPr>
        <w:rPr>
          <w:rFonts w:ascii="黑体" w:eastAsia="黑体" w:hAnsi="黑体"/>
          <w:color w:val="000000" w:themeColor="text1"/>
          <w:sz w:val="22"/>
        </w:rPr>
      </w:pPr>
    </w:p>
    <w:p w:rsidR="000E0CF2" w:rsidRDefault="00891BC9">
      <w:pPr>
        <w:numPr>
          <w:ilvl w:val="0"/>
          <w:numId w:val="1"/>
        </w:numPr>
        <w:rPr>
          <w:rFonts w:ascii="黑体" w:eastAsia="黑体" w:hAnsi="黑体"/>
          <w:color w:val="000000" w:themeColor="text1"/>
          <w:sz w:val="22"/>
        </w:rPr>
      </w:pPr>
      <w:r>
        <w:rPr>
          <w:rFonts w:ascii="黑体" w:eastAsia="黑体" w:hAnsi="黑体" w:hint="eastAsia"/>
          <w:color w:val="000000" w:themeColor="text1"/>
          <w:sz w:val="22"/>
        </w:rPr>
        <w:t>与上述各酒店联系人直接联系预订。</w:t>
      </w:r>
    </w:p>
    <w:p w:rsidR="000E0CF2" w:rsidRDefault="00891BC9">
      <w:pPr>
        <w:numPr>
          <w:ilvl w:val="0"/>
          <w:numId w:val="1"/>
        </w:numPr>
        <w:rPr>
          <w:rFonts w:ascii="黑体" w:eastAsia="黑体" w:hAnsi="黑体"/>
          <w:color w:val="000000" w:themeColor="text1"/>
          <w:sz w:val="22"/>
        </w:rPr>
      </w:pPr>
      <w:r>
        <w:rPr>
          <w:rFonts w:ascii="黑体" w:eastAsia="黑体" w:hAnsi="黑体" w:hint="eastAsia"/>
          <w:color w:val="000000" w:themeColor="text1"/>
          <w:sz w:val="22"/>
        </w:rPr>
        <w:t>通过</w:t>
      </w:r>
      <w:proofErr w:type="gramStart"/>
      <w:r>
        <w:rPr>
          <w:rFonts w:ascii="黑体" w:eastAsia="黑体" w:hAnsi="黑体" w:hint="eastAsia"/>
          <w:color w:val="000000" w:themeColor="text1"/>
          <w:sz w:val="22"/>
        </w:rPr>
        <w:t>携程网</w:t>
      </w:r>
      <w:proofErr w:type="gramEnd"/>
      <w:r>
        <w:rPr>
          <w:rFonts w:ascii="黑体" w:eastAsia="黑体" w:hAnsi="黑体" w:hint="eastAsia"/>
          <w:color w:val="000000" w:themeColor="text1"/>
          <w:sz w:val="22"/>
        </w:rPr>
        <w:t>等渠道自行预订。</w:t>
      </w:r>
    </w:p>
    <w:p w:rsidR="000E0CF2" w:rsidRDefault="000E0CF2">
      <w:pPr>
        <w:rPr>
          <w:rFonts w:ascii="黑体" w:eastAsia="黑体" w:hAnsi="黑体"/>
          <w:color w:val="000000" w:themeColor="text1"/>
        </w:rPr>
      </w:pPr>
    </w:p>
    <w:sectPr w:rsidR="000E0CF2" w:rsidSect="000E0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FB05"/>
    <w:multiLevelType w:val="singleLevel"/>
    <w:tmpl w:val="5938FB0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2546"/>
    <w:rsid w:val="00015D02"/>
    <w:rsid w:val="000E0CF2"/>
    <w:rsid w:val="0015625B"/>
    <w:rsid w:val="00544437"/>
    <w:rsid w:val="00612546"/>
    <w:rsid w:val="00652705"/>
    <w:rsid w:val="007433E3"/>
    <w:rsid w:val="00891BC9"/>
    <w:rsid w:val="00C62BEC"/>
    <w:rsid w:val="00DE6C26"/>
    <w:rsid w:val="00F23925"/>
    <w:rsid w:val="00F56E47"/>
    <w:rsid w:val="014B2CB6"/>
    <w:rsid w:val="0CD55842"/>
    <w:rsid w:val="0DBA6265"/>
    <w:rsid w:val="0DF350FD"/>
    <w:rsid w:val="0E0A0111"/>
    <w:rsid w:val="0E903FFF"/>
    <w:rsid w:val="1CC8445A"/>
    <w:rsid w:val="1FD80A99"/>
    <w:rsid w:val="29065685"/>
    <w:rsid w:val="32367BF0"/>
    <w:rsid w:val="40D22CA5"/>
    <w:rsid w:val="41C300C1"/>
    <w:rsid w:val="446D062E"/>
    <w:rsid w:val="4DF4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E0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E0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E0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0E0C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E0C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>China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thinkpad</cp:lastModifiedBy>
  <cp:revision>6</cp:revision>
  <cp:lastPrinted>2017-06-08T08:57:00Z</cp:lastPrinted>
  <dcterms:created xsi:type="dcterms:W3CDTF">2017-06-08T01:19:00Z</dcterms:created>
  <dcterms:modified xsi:type="dcterms:W3CDTF">2017-08-03T07:49:00Z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